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w:t>
      </w:r>
      <w:proofErr w:type="spellStart"/>
      <w:r w:rsidRPr="00A55506">
        <w:rPr>
          <w:rFonts w:ascii="Arial" w:eastAsia="Times New Roman" w:hAnsi="Arial" w:cs="Arial"/>
          <w:b/>
          <w:bCs/>
          <w:color w:val="000000"/>
          <w:spacing w:val="-5"/>
          <w:sz w:val="24"/>
          <w:szCs w:val="24"/>
          <w:lang w:eastAsia="ru-RU"/>
        </w:rPr>
        <w:t>Голышмановский</w:t>
      </w:r>
      <w:proofErr w:type="spellEnd"/>
      <w:r w:rsidRPr="00A55506">
        <w:rPr>
          <w:rFonts w:ascii="Arial" w:eastAsia="Times New Roman" w:hAnsi="Arial" w:cs="Arial"/>
          <w:b/>
          <w:bCs/>
          <w:color w:val="000000"/>
          <w:spacing w:val="-5"/>
          <w:sz w:val="24"/>
          <w:szCs w:val="24"/>
          <w:lang w:eastAsia="ru-RU"/>
        </w:rPr>
        <w:t xml:space="preserve"> </w:t>
      </w:r>
      <w:proofErr w:type="spellStart"/>
      <w:r w:rsidRPr="00A55506">
        <w:rPr>
          <w:rFonts w:ascii="Arial" w:eastAsia="Times New Roman" w:hAnsi="Arial" w:cs="Arial"/>
          <w:b/>
          <w:bCs/>
          <w:color w:val="000000"/>
          <w:spacing w:val="-5"/>
          <w:sz w:val="24"/>
          <w:szCs w:val="24"/>
          <w:lang w:eastAsia="ru-RU"/>
        </w:rPr>
        <w:t>агропедколледж</w:t>
      </w:r>
      <w:proofErr w:type="spellEnd"/>
      <w:r w:rsidRPr="00A55506">
        <w:rPr>
          <w:rFonts w:ascii="Arial" w:eastAsia="Times New Roman" w:hAnsi="Arial" w:cs="Arial"/>
          <w:b/>
          <w:bCs/>
          <w:color w:val="000000"/>
          <w:spacing w:val="-5"/>
          <w:sz w:val="24"/>
          <w:szCs w:val="24"/>
          <w:lang w:eastAsia="ru-RU"/>
        </w:rPr>
        <w:t>»)</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AB4B68">
        <w:rPr>
          <w:rFonts w:ascii="Arial" w:eastAsia="Calibri" w:hAnsi="Arial" w:cs="Arial"/>
        </w:rPr>
        <w:t xml:space="preserve">              Приложение  № 3.1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1B78E5">
        <w:rPr>
          <w:rFonts w:ascii="Arial" w:eastAsia="Calibri" w:hAnsi="Arial" w:cs="Arial"/>
          <w:b/>
          <w:sz w:val="28"/>
          <w:szCs w:val="28"/>
        </w:rPr>
        <w:t>ПРОФЕССИОНАЛЬНОГО МОДУЛЯ</w:t>
      </w:r>
    </w:p>
    <w:p w:rsidR="001B78E5" w:rsidRPr="001B78E5" w:rsidRDefault="001B78E5" w:rsidP="001B78E5">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 xml:space="preserve">ПМ.01 </w:t>
      </w:r>
      <w:r w:rsidRPr="001B78E5">
        <w:rPr>
          <w:rFonts w:ascii="Arial" w:eastAsia="Calibri" w:hAnsi="Arial" w:cs="Arial"/>
          <w:b/>
          <w:sz w:val="28"/>
          <w:szCs w:val="28"/>
          <w:u w:val="single"/>
        </w:rPr>
        <w:t>ОРГАНИЗАЦИЯ И ВЕДЕНИЕ ПРОЦЕССОВ ПРИГОТОВЛЕНИЯ И ПОДГОТОВКИ К РЕАЛИЗАЦИИ ПОЛУФАБРИКАТОВ ДЛЯ БЛЮД, КУЛИНАРНЫХ ИЗДЕЛИЙ СЛОЖНОГО АССОРТИМЕНТА</w:t>
      </w:r>
    </w:p>
    <w:p w:rsidR="00A55506" w:rsidRPr="00A55506" w:rsidRDefault="00A55506" w:rsidP="00A55506">
      <w:pPr>
        <w:tabs>
          <w:tab w:val="left" w:pos="3108"/>
        </w:tabs>
        <w:jc w:val="center"/>
        <w:rPr>
          <w:rFonts w:ascii="Arial" w:eastAsia="Calibri" w:hAnsi="Arial" w:cs="Arial"/>
          <w:b/>
          <w:sz w:val="28"/>
          <w:szCs w:val="28"/>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325DE8" w:rsidRDefault="00325DE8" w:rsidP="00A55506">
      <w:pPr>
        <w:tabs>
          <w:tab w:val="left" w:pos="3108"/>
        </w:tabs>
        <w:rPr>
          <w:rFonts w:ascii="Arial" w:eastAsia="Calibri" w:hAnsi="Arial" w:cs="Arial"/>
        </w:rPr>
      </w:pPr>
    </w:p>
    <w:p w:rsidR="00471936" w:rsidRPr="00A55506" w:rsidRDefault="00471936" w:rsidP="00A55506">
      <w:pPr>
        <w:tabs>
          <w:tab w:val="left" w:pos="3108"/>
        </w:tabs>
        <w:rPr>
          <w:rFonts w:ascii="Arial" w:eastAsia="Calibri" w:hAnsi="Arial" w:cs="Arial"/>
        </w:rPr>
      </w:pPr>
    </w:p>
    <w:p w:rsidR="00A55506" w:rsidRDefault="00AB4B68" w:rsidP="00AB4B68">
      <w:pPr>
        <w:tabs>
          <w:tab w:val="left" w:pos="3108"/>
        </w:tabs>
        <w:jc w:val="center"/>
        <w:rPr>
          <w:rFonts w:ascii="Arial" w:eastAsia="Calibri" w:hAnsi="Arial" w:cs="Arial"/>
          <w:b/>
        </w:rPr>
      </w:pPr>
      <w:r>
        <w:rPr>
          <w:rFonts w:ascii="Arial" w:eastAsia="Calibri" w:hAnsi="Arial" w:cs="Arial"/>
          <w:b/>
        </w:rPr>
        <w:t>2025</w:t>
      </w:r>
      <w:bookmarkStart w:id="0" w:name="_GoBack"/>
      <w:bookmarkEnd w:id="0"/>
    </w:p>
    <w:p w:rsidR="00B7208A" w:rsidRPr="00B7208A" w:rsidRDefault="00B7208A" w:rsidP="00B7208A">
      <w:pPr>
        <w:spacing w:after="0" w:line="240" w:lineRule="auto"/>
        <w:ind w:firstLine="709"/>
        <w:jc w:val="center"/>
        <w:rPr>
          <w:rFonts w:ascii="Arial" w:eastAsia="Calibri" w:hAnsi="Arial" w:cs="Arial"/>
          <w:b/>
          <w:sz w:val="24"/>
          <w:szCs w:val="24"/>
        </w:rPr>
      </w:pPr>
      <w:r w:rsidRPr="00B7208A">
        <w:rPr>
          <w:rFonts w:ascii="Arial" w:eastAsia="Calibri" w:hAnsi="Arial" w:cs="Arial"/>
          <w:b/>
          <w:sz w:val="24"/>
          <w:szCs w:val="24"/>
        </w:rPr>
        <w:lastRenderedPageBreak/>
        <w:t>Аннотация программы учебной дисциплины</w:t>
      </w:r>
    </w:p>
    <w:p w:rsidR="00B7208A" w:rsidRPr="00B7208A" w:rsidRDefault="00B7208A" w:rsidP="00B7208A">
      <w:pPr>
        <w:spacing w:after="0"/>
        <w:jc w:val="center"/>
        <w:rPr>
          <w:rFonts w:ascii="Arial" w:eastAsia="Calibri" w:hAnsi="Arial" w:cs="Arial"/>
          <w:bCs/>
          <w:sz w:val="24"/>
          <w:szCs w:val="24"/>
          <w:u w:val="single"/>
          <w:lang w:eastAsia="ru-RU"/>
        </w:rPr>
      </w:pPr>
      <w:r w:rsidRPr="00B7208A">
        <w:rPr>
          <w:rFonts w:ascii="Arial" w:eastAsia="Calibri" w:hAnsi="Arial" w:cs="Arial"/>
          <w:bCs/>
          <w:sz w:val="24"/>
          <w:szCs w:val="24"/>
          <w:u w:val="single"/>
          <w:lang w:eastAsia="ru-RU"/>
        </w:rPr>
        <w:t xml:space="preserve">ПМ.01. Организация и ведение процессов приготовления и подготовки к реализации полуфабрикатов для блюд, кулинарных изделий сложного ассортимента </w:t>
      </w:r>
    </w:p>
    <w:p w:rsidR="00B7208A" w:rsidRPr="00B7208A" w:rsidRDefault="00B7208A" w:rsidP="00B7208A">
      <w:pPr>
        <w:spacing w:after="0"/>
        <w:jc w:val="center"/>
        <w:rPr>
          <w:rFonts w:ascii="Arial" w:eastAsia="Calibri" w:hAnsi="Arial" w:cs="Arial"/>
          <w:b/>
          <w:bCs/>
          <w:sz w:val="24"/>
          <w:szCs w:val="24"/>
          <w:u w:val="single"/>
          <w:lang w:eastAsia="ru-RU"/>
        </w:rPr>
      </w:pPr>
      <w:r w:rsidRPr="00B7208A">
        <w:rPr>
          <w:rFonts w:ascii="Arial" w:eastAsia="Calibri" w:hAnsi="Arial" w:cs="Arial"/>
          <w:b/>
          <w:bCs/>
          <w:sz w:val="24"/>
          <w:szCs w:val="24"/>
          <w:u w:val="single"/>
          <w:lang w:eastAsia="ru-RU"/>
        </w:rPr>
        <w:t>Раздел: профессиональный цикл</w:t>
      </w:r>
    </w:p>
    <w:p w:rsidR="00B7208A" w:rsidRPr="00B7208A" w:rsidRDefault="00B7208A" w:rsidP="00B7208A">
      <w:pPr>
        <w:spacing w:after="0" w:line="240" w:lineRule="auto"/>
        <w:jc w:val="center"/>
        <w:rPr>
          <w:rFonts w:ascii="Arial" w:eastAsia="Calibri" w:hAnsi="Arial" w:cs="Arial"/>
          <w:b/>
          <w:sz w:val="24"/>
          <w:szCs w:val="24"/>
        </w:rPr>
      </w:pPr>
    </w:p>
    <w:p w:rsidR="00B7208A" w:rsidRPr="00B7208A" w:rsidRDefault="00B7208A" w:rsidP="00B7208A">
      <w:pPr>
        <w:spacing w:after="0" w:line="240" w:lineRule="auto"/>
        <w:rPr>
          <w:rFonts w:ascii="Arial" w:eastAsia="Calibri" w:hAnsi="Arial" w:cs="Arial"/>
          <w:b/>
          <w:sz w:val="24"/>
          <w:szCs w:val="24"/>
        </w:rPr>
      </w:pPr>
      <w:r w:rsidRPr="00B7208A">
        <w:rPr>
          <w:rFonts w:ascii="Arial" w:eastAsia="Calibri" w:hAnsi="Arial" w:cs="Arial"/>
          <w:b/>
          <w:sz w:val="24"/>
          <w:szCs w:val="24"/>
        </w:rPr>
        <w:t xml:space="preserve">1. Нормативная база и УМК </w:t>
      </w:r>
    </w:p>
    <w:p w:rsidR="00B7208A" w:rsidRPr="00B7208A" w:rsidRDefault="00B7208A" w:rsidP="00B7208A">
      <w:pPr>
        <w:spacing w:after="0"/>
        <w:ind w:firstLine="709"/>
        <w:jc w:val="both"/>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Рабочая программа ПМ.01. </w:t>
      </w:r>
      <w:proofErr w:type="gramStart"/>
      <w:r w:rsidRPr="00B7208A">
        <w:rPr>
          <w:rFonts w:ascii="Arial" w:eastAsia="Times New Roman" w:hAnsi="Arial" w:cs="Arial"/>
          <w:sz w:val="24"/>
          <w:szCs w:val="24"/>
          <w:lang w:eastAsia="ru-RU"/>
        </w:rPr>
        <w:t>Организация и ведение процессов приготовления и подготовки к реализации полуфабрикатов для блюд, кулинарных изделий сложного ассортимента разработана на основе федерального государственного образовательного стандарта среднего профессионального образования по специальности 43.02.15 Поварское и кондитерское дело, утвержденного приказом Министерства образования и науки Российской Федерации от 9 декабря 2016 г. № 1565 «Об утверждении федерального государственного образовательного стандарта среднего профессионального образования по специальности 43.02.15 Поварское</w:t>
      </w:r>
      <w:proofErr w:type="gramEnd"/>
      <w:r w:rsidRPr="00B7208A">
        <w:rPr>
          <w:rFonts w:ascii="Arial" w:eastAsia="Times New Roman" w:hAnsi="Arial" w:cs="Arial"/>
          <w:sz w:val="24"/>
          <w:szCs w:val="24"/>
          <w:lang w:eastAsia="ru-RU"/>
        </w:rPr>
        <w:t xml:space="preserve"> и кондитерское дело»</w:t>
      </w:r>
    </w:p>
    <w:p w:rsidR="00B7208A" w:rsidRPr="00B7208A" w:rsidRDefault="00B7208A" w:rsidP="00B7208A">
      <w:pPr>
        <w:spacing w:after="0"/>
        <w:ind w:firstLine="709"/>
        <w:jc w:val="both"/>
        <w:rPr>
          <w:rFonts w:ascii="Arial" w:eastAsia="Times New Roman" w:hAnsi="Arial" w:cs="Arial"/>
          <w:sz w:val="24"/>
          <w:szCs w:val="24"/>
          <w:lang w:eastAsia="ru-RU"/>
        </w:rPr>
      </w:pPr>
    </w:p>
    <w:p w:rsidR="00B7208A" w:rsidRPr="00B7208A" w:rsidRDefault="00B7208A" w:rsidP="00B7208A">
      <w:pPr>
        <w:spacing w:after="0" w:line="240" w:lineRule="auto"/>
        <w:rPr>
          <w:rFonts w:ascii="Arial" w:eastAsia="Calibri" w:hAnsi="Arial" w:cs="Arial"/>
          <w:sz w:val="24"/>
          <w:szCs w:val="24"/>
        </w:rPr>
      </w:pPr>
      <w:r w:rsidRPr="00B7208A">
        <w:rPr>
          <w:rFonts w:ascii="Arial" w:eastAsia="Calibri" w:hAnsi="Arial" w:cs="Arial"/>
          <w:b/>
          <w:sz w:val="24"/>
          <w:szCs w:val="24"/>
        </w:rPr>
        <w:t>2.Цель и задачи учебной дисциплины</w:t>
      </w:r>
    </w:p>
    <w:p w:rsidR="00B7208A" w:rsidRPr="00B7208A" w:rsidRDefault="00B7208A" w:rsidP="00B7208A">
      <w:pPr>
        <w:suppressAutoHyphens/>
        <w:spacing w:after="0"/>
        <w:ind w:firstLine="709"/>
        <w:jc w:val="both"/>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В рамках программы учебной дисциплины </w:t>
      </w:r>
      <w:proofErr w:type="gramStart"/>
      <w:r w:rsidRPr="00B7208A">
        <w:rPr>
          <w:rFonts w:ascii="Arial" w:eastAsia="Times New Roman" w:hAnsi="Arial" w:cs="Arial"/>
          <w:sz w:val="24"/>
          <w:szCs w:val="24"/>
          <w:lang w:eastAsia="ru-RU"/>
        </w:rPr>
        <w:t>обучающимися</w:t>
      </w:r>
      <w:proofErr w:type="gramEnd"/>
      <w:r w:rsidRPr="00B7208A">
        <w:rPr>
          <w:rFonts w:ascii="Arial" w:eastAsia="Times New Roman" w:hAnsi="Arial" w:cs="Arial"/>
          <w:sz w:val="24"/>
          <w:szCs w:val="24"/>
          <w:lang w:eastAsia="ru-RU"/>
        </w:rPr>
        <w:t xml:space="preserve"> осваиваются умения и знания: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22"/>
      </w:tblGrid>
      <w:tr w:rsidR="00B7208A" w:rsidRPr="00B7208A" w:rsidTr="00B7208A">
        <w:tc>
          <w:tcPr>
            <w:tcW w:w="138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spacing w:line="240" w:lineRule="auto"/>
              <w:rPr>
                <w:rFonts w:ascii="Arial" w:eastAsia="Times New Roman" w:hAnsi="Arial" w:cs="Arial"/>
                <w:b/>
                <w:bCs/>
                <w:sz w:val="24"/>
                <w:szCs w:val="24"/>
              </w:rPr>
            </w:pPr>
            <w:r w:rsidRPr="00B7208A">
              <w:rPr>
                <w:rFonts w:ascii="Arial" w:eastAsia="Times New Roman" w:hAnsi="Arial" w:cs="Arial"/>
                <w:bCs/>
                <w:sz w:val="24"/>
                <w:szCs w:val="24"/>
              </w:rPr>
              <w:t>Владеть навыками</w:t>
            </w:r>
          </w:p>
        </w:tc>
        <w:tc>
          <w:tcPr>
            <w:tcW w:w="8222"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tabs>
                <w:tab w:val="left" w:pos="296"/>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разработке ассортимента полуфабрикатов;</w:t>
            </w:r>
          </w:p>
          <w:p w:rsidR="00B7208A" w:rsidRPr="00B7208A" w:rsidRDefault="00B7208A" w:rsidP="00B7208A">
            <w:pPr>
              <w:tabs>
                <w:tab w:val="left" w:pos="296"/>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разработке, адаптации рецептур полуфабрикатов с учетом взаимозаменяемости сырья, продуктов, изменения выхода полуфабрикатов;</w:t>
            </w:r>
          </w:p>
          <w:p w:rsidR="00B7208A" w:rsidRPr="00B7208A" w:rsidRDefault="00B7208A" w:rsidP="00B7208A">
            <w:pPr>
              <w:tabs>
                <w:tab w:val="left" w:pos="296"/>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 xml:space="preserve">организации и проведении подготовки рабочих мест, подготовки к работе и безопасной эксплуатации технологического оборудования, производственного инвентаря, инструментов, </w:t>
            </w:r>
            <w:proofErr w:type="spellStart"/>
            <w:r w:rsidRPr="00B7208A">
              <w:rPr>
                <w:rFonts w:ascii="Arial" w:eastAsia="Times New Roman" w:hAnsi="Arial" w:cs="Arial"/>
                <w:sz w:val="24"/>
                <w:szCs w:val="24"/>
              </w:rPr>
              <w:t>весоизмерительных</w:t>
            </w:r>
            <w:proofErr w:type="spellEnd"/>
            <w:r w:rsidRPr="00B7208A">
              <w:rPr>
                <w:rFonts w:ascii="Arial" w:eastAsia="Times New Roman" w:hAnsi="Arial" w:cs="Arial"/>
                <w:sz w:val="24"/>
                <w:szCs w:val="24"/>
              </w:rPr>
              <w:t xml:space="preserve"> приборов в соответствии с инструкциями и регламентами;</w:t>
            </w:r>
          </w:p>
          <w:p w:rsidR="00B7208A" w:rsidRPr="00B7208A" w:rsidRDefault="00B7208A" w:rsidP="00B7208A">
            <w:pPr>
              <w:tabs>
                <w:tab w:val="left" w:pos="296"/>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подборе в соответствии с технологическими требованиями, оценке качества, безопасности, обработке различными методами, экзотических и редких видов сырья, приготовлении полуфабрикатов сложного ассортимента;</w:t>
            </w:r>
          </w:p>
          <w:p w:rsidR="00B7208A" w:rsidRPr="00B7208A" w:rsidRDefault="00B7208A" w:rsidP="00B7208A">
            <w:pPr>
              <w:tabs>
                <w:tab w:val="left" w:pos="296"/>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упаковке, хранении готовой продукции и обработанного сырья с учетом требований к безопасности;</w:t>
            </w:r>
          </w:p>
          <w:p w:rsidR="00B7208A" w:rsidRPr="00B7208A" w:rsidRDefault="00B7208A" w:rsidP="00B7208A">
            <w:pPr>
              <w:tabs>
                <w:tab w:val="left" w:pos="296"/>
              </w:tabs>
              <w:spacing w:after="0" w:line="240" w:lineRule="auto"/>
              <w:jc w:val="both"/>
              <w:rPr>
                <w:rFonts w:ascii="Arial" w:eastAsia="Times New Roman" w:hAnsi="Arial" w:cs="Arial"/>
                <w:sz w:val="24"/>
                <w:szCs w:val="24"/>
              </w:rPr>
            </w:pPr>
            <w:proofErr w:type="gramStart"/>
            <w:r w:rsidRPr="00B7208A">
              <w:rPr>
                <w:rFonts w:ascii="Arial" w:eastAsia="Times New Roman" w:hAnsi="Arial" w:cs="Arial"/>
                <w:sz w:val="24"/>
                <w:szCs w:val="24"/>
              </w:rPr>
              <w:t>контроле</w:t>
            </w:r>
            <w:proofErr w:type="gramEnd"/>
            <w:r w:rsidRPr="00B7208A">
              <w:rPr>
                <w:rFonts w:ascii="Arial" w:eastAsia="Times New Roman" w:hAnsi="Arial" w:cs="Arial"/>
                <w:sz w:val="24"/>
                <w:szCs w:val="24"/>
              </w:rPr>
              <w:t xml:space="preserve"> качества и безопасности обработанного сырья и полуфабрикатов;</w:t>
            </w:r>
          </w:p>
          <w:p w:rsidR="00B7208A" w:rsidRPr="00B7208A" w:rsidRDefault="00B7208A" w:rsidP="00B7208A">
            <w:pPr>
              <w:tabs>
                <w:tab w:val="left" w:pos="296"/>
              </w:tabs>
              <w:spacing w:after="0" w:line="240" w:lineRule="auto"/>
              <w:jc w:val="both"/>
              <w:rPr>
                <w:rFonts w:ascii="Arial" w:eastAsia="Times New Roman" w:hAnsi="Arial" w:cs="Arial"/>
                <w:sz w:val="24"/>
                <w:szCs w:val="24"/>
              </w:rPr>
            </w:pPr>
            <w:proofErr w:type="gramStart"/>
            <w:r w:rsidRPr="00B7208A">
              <w:rPr>
                <w:rFonts w:ascii="Arial" w:eastAsia="Times New Roman" w:hAnsi="Arial" w:cs="Arial"/>
                <w:sz w:val="24"/>
                <w:szCs w:val="24"/>
              </w:rPr>
              <w:t>контроле</w:t>
            </w:r>
            <w:proofErr w:type="gramEnd"/>
            <w:r w:rsidRPr="00B7208A">
              <w:rPr>
                <w:rFonts w:ascii="Arial" w:eastAsia="Times New Roman" w:hAnsi="Arial" w:cs="Arial"/>
                <w:sz w:val="24"/>
                <w:szCs w:val="24"/>
              </w:rPr>
              <w:t xml:space="preserve"> хранения и расхода продуктов.</w:t>
            </w:r>
          </w:p>
        </w:tc>
      </w:tr>
      <w:tr w:rsidR="00B7208A" w:rsidRPr="00B7208A" w:rsidTr="00B7208A">
        <w:tc>
          <w:tcPr>
            <w:tcW w:w="138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spacing w:line="240" w:lineRule="auto"/>
              <w:rPr>
                <w:rFonts w:ascii="Arial" w:eastAsia="Times New Roman" w:hAnsi="Arial" w:cs="Arial"/>
                <w:b/>
                <w:bCs/>
                <w:sz w:val="24"/>
                <w:szCs w:val="24"/>
              </w:rPr>
            </w:pPr>
            <w:r w:rsidRPr="00B7208A">
              <w:rPr>
                <w:rFonts w:ascii="Arial" w:eastAsia="Times New Roman" w:hAnsi="Arial" w:cs="Arial"/>
                <w:bCs/>
                <w:sz w:val="24"/>
                <w:szCs w:val="24"/>
              </w:rPr>
              <w:t>Уметь</w:t>
            </w:r>
          </w:p>
        </w:tc>
        <w:tc>
          <w:tcPr>
            <w:tcW w:w="8222"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разрабатывать, изменять ассортимент, разрабатывать и адаптировать рецептуры полуфабрикатов в зависимости от изменения спроса;</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обеспечивать наличие, контролировать хранение и рациональное использование сырья, продуктов и материалов с учетом нормативов, требований к безопасности;</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оценивать их качество и соответствие технологическим требованиям;</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 xml:space="preserve">организовывать и проводить подготовку рабочих мест, технологического оборудования, производственного инвентаря, инструментов, </w:t>
            </w:r>
            <w:proofErr w:type="spellStart"/>
            <w:r w:rsidRPr="00B7208A">
              <w:rPr>
                <w:rFonts w:ascii="Arial" w:eastAsia="Times New Roman" w:hAnsi="Arial" w:cs="Arial"/>
                <w:sz w:val="24"/>
                <w:szCs w:val="24"/>
              </w:rPr>
              <w:t>весоизмерительных</w:t>
            </w:r>
            <w:proofErr w:type="spellEnd"/>
            <w:r w:rsidRPr="00B7208A">
              <w:rPr>
                <w:rFonts w:ascii="Arial" w:eastAsia="Times New Roman" w:hAnsi="Arial" w:cs="Arial"/>
                <w:sz w:val="24"/>
                <w:szCs w:val="24"/>
              </w:rPr>
              <w:t xml:space="preserve"> приборов в соответствии с инструкциями и регламентами;</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применять регламенты, стандарты и нормативно-техническую документацию, соблюдать санитарно-эпидемиологические требования;</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lastRenderedPageBreak/>
              <w:t>соблюдать правила сочетаемости, взаимозаменяемости основного сырья и дополнительных ингредиентов, применения ароматических веществ;</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использовать различные способы обработки, подготовки экзотических и редких видов сырья, приготовления полуфабрикатов сложного ассортимента;</w:t>
            </w:r>
          </w:p>
          <w:p w:rsidR="00B7208A" w:rsidRPr="00B7208A" w:rsidRDefault="00B7208A" w:rsidP="00B7208A">
            <w:pPr>
              <w:tabs>
                <w:tab w:val="left" w:pos="329"/>
              </w:tabs>
              <w:spacing w:after="0" w:line="240" w:lineRule="auto"/>
              <w:contextualSpacing/>
              <w:jc w:val="both"/>
              <w:rPr>
                <w:rFonts w:ascii="Arial" w:eastAsia="Times New Roman" w:hAnsi="Arial" w:cs="Arial"/>
                <w:sz w:val="24"/>
                <w:szCs w:val="24"/>
              </w:rPr>
            </w:pPr>
            <w:r w:rsidRPr="00B7208A">
              <w:rPr>
                <w:rFonts w:ascii="Arial" w:eastAsia="Times New Roman" w:hAnsi="Arial" w:cs="Arial"/>
                <w:sz w:val="24"/>
                <w:szCs w:val="24"/>
              </w:rPr>
              <w:t>организовывать их упаковку на вынос, хранение с учетом требований к безопасности готовой продукции</w:t>
            </w:r>
          </w:p>
        </w:tc>
      </w:tr>
      <w:tr w:rsidR="00B7208A" w:rsidRPr="00B7208A" w:rsidTr="00B7208A">
        <w:tc>
          <w:tcPr>
            <w:tcW w:w="138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spacing w:line="240" w:lineRule="auto"/>
              <w:rPr>
                <w:rFonts w:ascii="Arial" w:eastAsia="Times New Roman" w:hAnsi="Arial" w:cs="Arial"/>
                <w:b/>
                <w:bCs/>
                <w:sz w:val="24"/>
                <w:szCs w:val="24"/>
              </w:rPr>
            </w:pPr>
            <w:r w:rsidRPr="00B7208A">
              <w:rPr>
                <w:rFonts w:ascii="Arial" w:eastAsia="Times New Roman" w:hAnsi="Arial" w:cs="Arial"/>
                <w:bCs/>
                <w:sz w:val="24"/>
                <w:szCs w:val="24"/>
              </w:rPr>
              <w:lastRenderedPageBreak/>
              <w:t>Знать</w:t>
            </w:r>
          </w:p>
        </w:tc>
        <w:tc>
          <w:tcPr>
            <w:tcW w:w="8222"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требования охраны труда, пожарной безопасности и производственной санитарии в организации питания;</w:t>
            </w:r>
          </w:p>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 xml:space="preserve">виды, назначение, правила безопасной эксплуатации технологического оборудования, производственного инвентаря, инструментов, </w:t>
            </w:r>
            <w:proofErr w:type="spellStart"/>
            <w:r w:rsidRPr="00B7208A">
              <w:rPr>
                <w:rFonts w:ascii="Arial" w:eastAsia="Times New Roman" w:hAnsi="Arial" w:cs="Arial"/>
                <w:sz w:val="24"/>
                <w:szCs w:val="24"/>
              </w:rPr>
              <w:t>весоизмерительных</w:t>
            </w:r>
            <w:proofErr w:type="spellEnd"/>
            <w:r w:rsidRPr="00B7208A">
              <w:rPr>
                <w:rFonts w:ascii="Arial" w:eastAsia="Times New Roman" w:hAnsi="Arial" w:cs="Arial"/>
                <w:sz w:val="24"/>
                <w:szCs w:val="24"/>
              </w:rPr>
              <w:t xml:space="preserve"> приборов, посуды и правила ухода за ними;</w:t>
            </w:r>
          </w:p>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ассортимент, требования к качеству, условиям и срокам хранения традиционных, экзотических и редких видов сырья, изготовленных из них полуфабрикатов;</w:t>
            </w:r>
          </w:p>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рецептуру, методы обработки экзотических и редких видов сырья, приготовления полуфабрикатов сложного ассортимента;</w:t>
            </w:r>
          </w:p>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способы сокращения потерь в процессе обработки сырья и приготовлении полуфабрикатов;</w:t>
            </w:r>
          </w:p>
          <w:p w:rsidR="00B7208A" w:rsidRPr="00B7208A" w:rsidRDefault="00B7208A" w:rsidP="00B7208A">
            <w:pPr>
              <w:tabs>
                <w:tab w:val="left" w:pos="199"/>
              </w:tabs>
              <w:spacing w:after="0" w:line="240" w:lineRule="auto"/>
              <w:jc w:val="both"/>
              <w:rPr>
                <w:rFonts w:ascii="Arial" w:eastAsia="Times New Roman" w:hAnsi="Arial" w:cs="Arial"/>
                <w:sz w:val="24"/>
                <w:szCs w:val="24"/>
              </w:rPr>
            </w:pPr>
            <w:r w:rsidRPr="00B7208A">
              <w:rPr>
                <w:rFonts w:ascii="Arial" w:eastAsia="Times New Roman" w:hAnsi="Arial" w:cs="Arial"/>
                <w:sz w:val="24"/>
                <w:szCs w:val="24"/>
              </w:rPr>
              <w:t>правила охлаждения, замораживания, условия и сроки хранения обработанного сырья, продуктов, готовых полуфабрикатов;</w:t>
            </w:r>
          </w:p>
          <w:p w:rsidR="00B7208A" w:rsidRPr="00B7208A" w:rsidRDefault="00B7208A" w:rsidP="00B7208A">
            <w:pPr>
              <w:tabs>
                <w:tab w:val="left" w:pos="177"/>
              </w:tabs>
              <w:spacing w:after="0" w:line="240" w:lineRule="auto"/>
              <w:jc w:val="both"/>
              <w:rPr>
                <w:rFonts w:ascii="Arial" w:eastAsia="Times New Roman" w:hAnsi="Arial" w:cs="Arial"/>
                <w:b/>
                <w:bCs/>
                <w:sz w:val="24"/>
                <w:szCs w:val="24"/>
              </w:rPr>
            </w:pPr>
            <w:r w:rsidRPr="00B7208A">
              <w:rPr>
                <w:rFonts w:ascii="Arial" w:eastAsia="Times New Roman" w:hAnsi="Arial" w:cs="Arial"/>
                <w:sz w:val="24"/>
                <w:szCs w:val="24"/>
              </w:rPr>
              <w:t>правила составления заявок на продукты</w:t>
            </w:r>
          </w:p>
        </w:tc>
      </w:tr>
    </w:tbl>
    <w:p w:rsidR="00B7208A" w:rsidRPr="00B7208A" w:rsidRDefault="00B7208A" w:rsidP="00B7208A">
      <w:pPr>
        <w:suppressAutoHyphens/>
        <w:spacing w:after="0"/>
        <w:ind w:firstLine="709"/>
        <w:jc w:val="both"/>
        <w:rPr>
          <w:rFonts w:ascii="Arial" w:eastAsia="Times New Roman" w:hAnsi="Arial" w:cs="Arial"/>
          <w:sz w:val="24"/>
          <w:szCs w:val="24"/>
        </w:rPr>
      </w:pPr>
    </w:p>
    <w:p w:rsidR="00B7208A" w:rsidRPr="00B7208A" w:rsidRDefault="00B7208A" w:rsidP="00B7208A">
      <w:pPr>
        <w:spacing w:after="0" w:line="240" w:lineRule="auto"/>
        <w:jc w:val="both"/>
        <w:rPr>
          <w:rFonts w:ascii="Arial" w:eastAsia="Calibri" w:hAnsi="Arial" w:cs="Arial"/>
          <w:b/>
          <w:sz w:val="24"/>
          <w:szCs w:val="24"/>
        </w:rPr>
      </w:pPr>
      <w:r w:rsidRPr="00B7208A">
        <w:rPr>
          <w:rFonts w:ascii="Arial" w:eastAsia="Calibri" w:hAnsi="Arial" w:cs="Arial"/>
          <w:b/>
          <w:sz w:val="24"/>
          <w:szCs w:val="24"/>
        </w:rPr>
        <w:t xml:space="preserve">3. Основные разделы дисциплины и количество часов на изучение </w:t>
      </w:r>
    </w:p>
    <w:p w:rsidR="00B7208A" w:rsidRPr="00B7208A" w:rsidRDefault="00B7208A" w:rsidP="00B7208A">
      <w:pPr>
        <w:spacing w:after="0" w:line="240" w:lineRule="auto"/>
        <w:jc w:val="both"/>
        <w:rPr>
          <w:rFonts w:ascii="Arial" w:eastAsia="Calibri" w:hAnsi="Arial" w:cs="Arial"/>
          <w:b/>
          <w:sz w:val="24"/>
          <w:szCs w:val="24"/>
        </w:rPr>
      </w:pPr>
    </w:p>
    <w:p w:rsidR="00B7208A" w:rsidRPr="00B7208A" w:rsidRDefault="00B7208A" w:rsidP="00B7208A">
      <w:pPr>
        <w:spacing w:after="0"/>
        <w:rPr>
          <w:rFonts w:ascii="Arial" w:eastAsia="Times New Roman" w:hAnsi="Arial" w:cs="Arial"/>
          <w:sz w:val="24"/>
          <w:szCs w:val="24"/>
          <w:lang w:eastAsia="ru-RU"/>
        </w:rPr>
      </w:pPr>
      <w:r w:rsidRPr="00B7208A">
        <w:rPr>
          <w:rFonts w:ascii="Arial" w:eastAsia="Times New Roman" w:hAnsi="Arial" w:cs="Arial"/>
          <w:sz w:val="24"/>
          <w:szCs w:val="24"/>
          <w:lang w:eastAsia="ru-RU"/>
        </w:rPr>
        <w:t>Всего часов – 2</w:t>
      </w:r>
      <w:r w:rsidR="005C66B0">
        <w:rPr>
          <w:rFonts w:ascii="Arial" w:eastAsia="Times New Roman" w:hAnsi="Arial" w:cs="Arial"/>
          <w:sz w:val="24"/>
          <w:szCs w:val="24"/>
          <w:lang w:eastAsia="ru-RU"/>
        </w:rPr>
        <w:t>82</w:t>
      </w:r>
    </w:p>
    <w:p w:rsidR="00B7208A" w:rsidRPr="00B7208A" w:rsidRDefault="00B7208A" w:rsidP="00B7208A">
      <w:pPr>
        <w:spacing w:after="0"/>
        <w:ind w:firstLine="708"/>
        <w:rPr>
          <w:rFonts w:ascii="Arial" w:eastAsia="Times New Roman" w:hAnsi="Arial" w:cs="Arial"/>
          <w:sz w:val="24"/>
          <w:szCs w:val="24"/>
          <w:lang w:eastAsia="ru-RU"/>
        </w:rPr>
      </w:pPr>
      <w:r w:rsidRPr="00B7208A">
        <w:rPr>
          <w:rFonts w:ascii="Arial" w:eastAsia="Times New Roman" w:hAnsi="Arial" w:cs="Arial"/>
          <w:sz w:val="24"/>
          <w:szCs w:val="24"/>
          <w:lang w:eastAsia="ru-RU"/>
        </w:rPr>
        <w:t>в том числе в форме практической подготовки – 1</w:t>
      </w:r>
      <w:r w:rsidR="005C66B0">
        <w:rPr>
          <w:rFonts w:ascii="Arial" w:eastAsia="Times New Roman" w:hAnsi="Arial" w:cs="Arial"/>
          <w:sz w:val="24"/>
          <w:szCs w:val="24"/>
          <w:lang w:eastAsia="ru-RU"/>
        </w:rPr>
        <w:t>80</w:t>
      </w:r>
    </w:p>
    <w:p w:rsidR="00B7208A" w:rsidRPr="00B7208A" w:rsidRDefault="00B7208A" w:rsidP="00B7208A">
      <w:pPr>
        <w:spacing w:after="0"/>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Из них на освоение МДК – </w:t>
      </w:r>
      <w:r w:rsidR="005C66B0">
        <w:rPr>
          <w:rFonts w:ascii="Arial" w:eastAsia="Times New Roman" w:hAnsi="Arial" w:cs="Arial"/>
          <w:sz w:val="24"/>
          <w:szCs w:val="24"/>
          <w:lang w:eastAsia="ru-RU"/>
        </w:rPr>
        <w:t>102</w:t>
      </w:r>
    </w:p>
    <w:p w:rsidR="00B7208A" w:rsidRPr="00B7208A" w:rsidRDefault="00B7208A" w:rsidP="00B7208A">
      <w:pPr>
        <w:spacing w:after="0"/>
        <w:ind w:firstLine="708"/>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в том числе самостоятельная работа   </w:t>
      </w:r>
      <w:r w:rsidRPr="00B7208A">
        <w:rPr>
          <w:rFonts w:ascii="Arial" w:eastAsia="Times New Roman" w:hAnsi="Arial" w:cs="Arial"/>
          <w:i/>
          <w:sz w:val="24"/>
          <w:szCs w:val="24"/>
          <w:lang w:eastAsia="ru-RU"/>
        </w:rPr>
        <w:t xml:space="preserve">–  </w:t>
      </w:r>
      <w:r w:rsidRPr="00B7208A">
        <w:rPr>
          <w:rFonts w:ascii="Arial" w:eastAsia="Times New Roman" w:hAnsi="Arial" w:cs="Arial"/>
          <w:sz w:val="24"/>
          <w:szCs w:val="24"/>
          <w:lang w:eastAsia="ru-RU"/>
        </w:rPr>
        <w:t>0</w:t>
      </w:r>
    </w:p>
    <w:p w:rsidR="00B7208A" w:rsidRPr="00B7208A" w:rsidRDefault="00B7208A" w:rsidP="00B7208A">
      <w:pPr>
        <w:spacing w:after="0"/>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практики, в том числе </w:t>
      </w:r>
      <w:proofErr w:type="gramStart"/>
      <w:r w:rsidRPr="00B7208A">
        <w:rPr>
          <w:rFonts w:ascii="Arial" w:eastAsia="Times New Roman" w:hAnsi="Arial" w:cs="Arial"/>
          <w:sz w:val="24"/>
          <w:szCs w:val="24"/>
          <w:lang w:eastAsia="ru-RU"/>
        </w:rPr>
        <w:t>учебная</w:t>
      </w:r>
      <w:proofErr w:type="gramEnd"/>
      <w:r w:rsidRPr="00B7208A">
        <w:rPr>
          <w:rFonts w:ascii="Arial" w:eastAsia="Times New Roman" w:hAnsi="Arial" w:cs="Arial"/>
          <w:sz w:val="24"/>
          <w:szCs w:val="24"/>
          <w:lang w:eastAsia="ru-RU"/>
        </w:rPr>
        <w:t xml:space="preserve"> </w:t>
      </w:r>
      <w:r w:rsidRPr="00B7208A">
        <w:rPr>
          <w:rFonts w:ascii="Arial" w:eastAsia="Times New Roman" w:hAnsi="Arial" w:cs="Arial"/>
          <w:sz w:val="24"/>
          <w:szCs w:val="24"/>
          <w:lang w:eastAsia="ru-RU"/>
        </w:rPr>
        <w:sym w:font="Symbol" w:char="F02D"/>
      </w:r>
      <w:r w:rsidRPr="00B7208A">
        <w:rPr>
          <w:rFonts w:ascii="Arial" w:eastAsia="Times New Roman" w:hAnsi="Arial" w:cs="Arial"/>
          <w:sz w:val="24"/>
          <w:szCs w:val="24"/>
          <w:lang w:eastAsia="ru-RU"/>
        </w:rPr>
        <w:t xml:space="preserve"> 72</w:t>
      </w:r>
    </w:p>
    <w:p w:rsidR="00B7208A" w:rsidRPr="00B7208A" w:rsidRDefault="00B7208A" w:rsidP="00B7208A">
      <w:pPr>
        <w:spacing w:after="0"/>
        <w:rPr>
          <w:rFonts w:ascii="Arial" w:eastAsia="Times New Roman" w:hAnsi="Arial" w:cs="Arial"/>
          <w:sz w:val="24"/>
          <w:szCs w:val="24"/>
          <w:lang w:eastAsia="ru-RU"/>
        </w:rPr>
      </w:pPr>
      <w:r w:rsidRPr="00B7208A">
        <w:rPr>
          <w:rFonts w:ascii="Arial" w:eastAsia="Times New Roman" w:hAnsi="Arial" w:cs="Arial"/>
          <w:sz w:val="24"/>
          <w:szCs w:val="24"/>
          <w:lang w:eastAsia="ru-RU"/>
        </w:rPr>
        <w:t xml:space="preserve">производственная </w:t>
      </w:r>
      <w:r w:rsidRPr="00B7208A">
        <w:rPr>
          <w:rFonts w:ascii="Arial" w:eastAsia="Times New Roman" w:hAnsi="Arial" w:cs="Arial"/>
          <w:sz w:val="24"/>
          <w:szCs w:val="24"/>
          <w:lang w:eastAsia="ru-RU"/>
        </w:rPr>
        <w:sym w:font="Symbol" w:char="F02D"/>
      </w:r>
      <w:r w:rsidR="005C66B0">
        <w:rPr>
          <w:rFonts w:ascii="Arial" w:eastAsia="Times New Roman" w:hAnsi="Arial" w:cs="Arial"/>
          <w:sz w:val="24"/>
          <w:szCs w:val="24"/>
          <w:lang w:eastAsia="ru-RU"/>
        </w:rPr>
        <w:t xml:space="preserve"> 108</w:t>
      </w:r>
    </w:p>
    <w:p w:rsidR="00B7208A" w:rsidRPr="00B7208A" w:rsidRDefault="00B7208A" w:rsidP="00B7208A">
      <w:pPr>
        <w:widowControl w:val="0"/>
        <w:autoSpaceDE w:val="0"/>
        <w:autoSpaceDN w:val="0"/>
        <w:spacing w:before="43" w:after="0" w:line="266" w:lineRule="auto"/>
        <w:ind w:left="259" w:right="162" w:firstLine="707"/>
        <w:jc w:val="both"/>
        <w:rPr>
          <w:rFonts w:ascii="Arial" w:eastAsia="Times New Roman" w:hAnsi="Arial" w:cs="Arial"/>
          <w:iCs/>
          <w:sz w:val="24"/>
          <w:szCs w:val="24"/>
          <w:lang w:eastAsia="ru-RU"/>
        </w:rPr>
      </w:pPr>
      <w:r w:rsidRPr="00B7208A">
        <w:rPr>
          <w:rFonts w:ascii="Arial" w:eastAsia="Times New Roman" w:hAnsi="Arial" w:cs="Arial"/>
          <w:iCs/>
          <w:sz w:val="24"/>
          <w:szCs w:val="24"/>
          <w:lang w:eastAsia="ru-RU"/>
        </w:rPr>
        <w:t>Промежуточная аттестация – 5</w:t>
      </w:r>
    </w:p>
    <w:p w:rsidR="00B7208A" w:rsidRPr="00B7208A" w:rsidRDefault="00B7208A" w:rsidP="00B7208A">
      <w:pPr>
        <w:spacing w:after="0" w:line="240" w:lineRule="auto"/>
        <w:jc w:val="both"/>
        <w:rPr>
          <w:rFonts w:ascii="Arial" w:eastAsia="Calibri" w:hAnsi="Arial" w:cs="Arial"/>
          <w:b/>
          <w:sz w:val="24"/>
          <w:szCs w:val="24"/>
        </w:rPr>
      </w:pPr>
    </w:p>
    <w:p w:rsidR="00B7208A" w:rsidRPr="00B7208A" w:rsidRDefault="00B7208A" w:rsidP="00B7208A">
      <w:pPr>
        <w:spacing w:after="0" w:line="240" w:lineRule="auto"/>
        <w:jc w:val="both"/>
        <w:rPr>
          <w:rFonts w:ascii="Arial" w:eastAsia="Calibri" w:hAnsi="Arial" w:cs="Arial"/>
          <w:b/>
          <w:sz w:val="24"/>
          <w:szCs w:val="24"/>
        </w:rPr>
      </w:pPr>
      <w:r w:rsidRPr="00B7208A">
        <w:rPr>
          <w:rFonts w:ascii="Arial" w:eastAsia="Times New Roman" w:hAnsi="Arial" w:cs="Arial"/>
          <w:b/>
          <w:bCs/>
          <w:sz w:val="24"/>
          <w:szCs w:val="24"/>
          <w:lang w:eastAsia="ru-RU"/>
        </w:rPr>
        <w:t>МДК. 01.01. Организация процессов приготовления, подготовки к реализации кулинарных полуфабрикатов</w:t>
      </w:r>
    </w:p>
    <w:tbl>
      <w:tblPr>
        <w:tblStyle w:val="120"/>
        <w:tblW w:w="0" w:type="auto"/>
        <w:tblLook w:val="04A0" w:firstRow="1" w:lastRow="0" w:firstColumn="1" w:lastColumn="0" w:noHBand="0" w:noVBand="1"/>
      </w:tblPr>
      <w:tblGrid>
        <w:gridCol w:w="817"/>
        <w:gridCol w:w="6804"/>
        <w:gridCol w:w="1950"/>
      </w:tblGrid>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t>Количество часов на изучение</w:t>
            </w:r>
          </w:p>
        </w:tc>
      </w:tr>
      <w:tr w:rsidR="00B7208A" w:rsidRPr="00B7208A" w:rsidTr="00B7208A">
        <w:trPr>
          <w:trHeight w:val="70"/>
        </w:trPr>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1.1. Классификация и ассортимент полуфабрикатов для блюд, кулинарных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FB7E7C" w:rsidP="00B7208A">
            <w:pPr>
              <w:jc w:val="center"/>
              <w:rPr>
                <w:rFonts w:ascii="Arial" w:hAnsi="Arial" w:cs="Arial"/>
                <w:sz w:val="24"/>
                <w:szCs w:val="24"/>
              </w:rPr>
            </w:pPr>
            <w:r>
              <w:rPr>
                <w:rFonts w:ascii="Arial" w:hAnsi="Arial" w:cs="Arial"/>
                <w:sz w:val="24"/>
                <w:szCs w:val="24"/>
              </w:rPr>
              <w:t>12</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1.2. Характеристика процессов обработки сырья и приготовления полуфабрикатов из них</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FB7E7C" w:rsidP="00B7208A">
            <w:pPr>
              <w:jc w:val="center"/>
              <w:rPr>
                <w:rFonts w:ascii="Arial" w:hAnsi="Arial" w:cs="Arial"/>
                <w:sz w:val="24"/>
                <w:szCs w:val="24"/>
              </w:rPr>
            </w:pPr>
            <w:r>
              <w:rPr>
                <w:rFonts w:ascii="Arial" w:hAnsi="Arial" w:cs="Arial"/>
                <w:sz w:val="24"/>
                <w:szCs w:val="24"/>
              </w:rPr>
              <w:t>14</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1.3. Организация работ по обработке сырья и приготовлению полуфабрикатов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FB7E7C" w:rsidP="00B7208A">
            <w:pPr>
              <w:jc w:val="center"/>
              <w:rPr>
                <w:rFonts w:ascii="Arial" w:hAnsi="Arial" w:cs="Arial"/>
                <w:sz w:val="24"/>
                <w:szCs w:val="24"/>
              </w:rPr>
            </w:pPr>
            <w:r>
              <w:rPr>
                <w:rFonts w:ascii="Arial" w:hAnsi="Arial" w:cs="Arial"/>
                <w:sz w:val="24"/>
                <w:szCs w:val="24"/>
              </w:rPr>
              <w:t>20</w:t>
            </w:r>
          </w:p>
        </w:tc>
      </w:tr>
    </w:tbl>
    <w:p w:rsidR="00B7208A" w:rsidRPr="00B7208A" w:rsidRDefault="00B7208A" w:rsidP="00B7208A">
      <w:pPr>
        <w:spacing w:after="0" w:line="240" w:lineRule="auto"/>
        <w:rPr>
          <w:rFonts w:ascii="Arial" w:eastAsia="Calibri" w:hAnsi="Arial" w:cs="Arial"/>
          <w:sz w:val="24"/>
          <w:szCs w:val="24"/>
        </w:rPr>
      </w:pPr>
    </w:p>
    <w:p w:rsidR="00B7208A" w:rsidRPr="00B7208A" w:rsidRDefault="00B7208A" w:rsidP="00B7208A">
      <w:pPr>
        <w:spacing w:after="0" w:line="240" w:lineRule="auto"/>
        <w:jc w:val="both"/>
        <w:rPr>
          <w:rFonts w:ascii="Arial" w:eastAsia="Times New Roman" w:hAnsi="Arial" w:cs="Arial"/>
          <w:sz w:val="24"/>
          <w:szCs w:val="24"/>
          <w:lang w:eastAsia="ru-RU"/>
        </w:rPr>
      </w:pPr>
    </w:p>
    <w:p w:rsidR="00B7208A" w:rsidRPr="00B7208A" w:rsidRDefault="00B7208A" w:rsidP="00B7208A">
      <w:pPr>
        <w:spacing w:after="0" w:line="240" w:lineRule="auto"/>
        <w:jc w:val="both"/>
        <w:rPr>
          <w:rFonts w:ascii="Arial" w:eastAsia="Calibri" w:hAnsi="Arial" w:cs="Arial"/>
          <w:b/>
          <w:sz w:val="24"/>
          <w:szCs w:val="24"/>
        </w:rPr>
      </w:pPr>
      <w:r w:rsidRPr="00B7208A">
        <w:rPr>
          <w:rFonts w:ascii="Arial" w:eastAsia="Times New Roman" w:hAnsi="Arial" w:cs="Arial"/>
          <w:b/>
          <w:bCs/>
          <w:sz w:val="24"/>
          <w:szCs w:val="24"/>
          <w:lang w:eastAsia="ru-RU"/>
        </w:rPr>
        <w:t>МДК 01.02. Процессы обработки сырья и приготовления, подготовки к реализации кулинарных полуфабрикатов</w:t>
      </w:r>
    </w:p>
    <w:tbl>
      <w:tblPr>
        <w:tblStyle w:val="120"/>
        <w:tblW w:w="0" w:type="auto"/>
        <w:tblLook w:val="04A0" w:firstRow="1" w:lastRow="0" w:firstColumn="1" w:lastColumn="0" w:noHBand="0" w:noVBand="1"/>
      </w:tblPr>
      <w:tblGrid>
        <w:gridCol w:w="817"/>
        <w:gridCol w:w="6804"/>
        <w:gridCol w:w="1950"/>
      </w:tblGrid>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lastRenderedPageBreak/>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b/>
                <w:sz w:val="24"/>
                <w:szCs w:val="24"/>
              </w:rPr>
            </w:pPr>
            <w:r w:rsidRPr="00B7208A">
              <w:rPr>
                <w:rFonts w:ascii="Arial" w:hAnsi="Arial" w:cs="Arial"/>
                <w:b/>
                <w:sz w:val="24"/>
                <w:szCs w:val="24"/>
              </w:rPr>
              <w:t>Количество часов на изучение</w:t>
            </w:r>
          </w:p>
        </w:tc>
      </w:tr>
      <w:tr w:rsidR="00B7208A" w:rsidRPr="00B7208A" w:rsidTr="00B7208A">
        <w:trPr>
          <w:trHeight w:val="554"/>
        </w:trPr>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2.1. Обработка,</w:t>
            </w:r>
            <w:r w:rsidRPr="00B7208A">
              <w:rPr>
                <w:rFonts w:ascii="Arial" w:eastAsia="Times New Roman" w:hAnsi="Arial" w:cs="Arial"/>
                <w:bCs/>
                <w:sz w:val="24"/>
                <w:szCs w:val="24"/>
              </w:rPr>
              <w:tab/>
              <w:t>подготовка экзотических и редких видов овощей, грибов</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12</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2.2. Обработка,</w:t>
            </w:r>
            <w:r w:rsidRPr="00B7208A">
              <w:rPr>
                <w:rFonts w:ascii="Arial" w:eastAsia="Times New Roman" w:hAnsi="Arial" w:cs="Arial"/>
                <w:bCs/>
                <w:sz w:val="24"/>
                <w:szCs w:val="24"/>
              </w:rPr>
              <w:tab/>
              <w:t xml:space="preserve">подготовка </w:t>
            </w:r>
            <w:proofErr w:type="gramStart"/>
            <w:r w:rsidRPr="00B7208A">
              <w:rPr>
                <w:rFonts w:ascii="Arial" w:eastAsia="Times New Roman" w:hAnsi="Arial" w:cs="Arial"/>
                <w:bCs/>
                <w:sz w:val="24"/>
                <w:szCs w:val="24"/>
              </w:rPr>
              <w:t>экзотических</w:t>
            </w:r>
            <w:proofErr w:type="gramEnd"/>
          </w:p>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и редких видов рыбы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4</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2.3. Обработка, подготовка нерыбного водного сырья для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6</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2.4.  Приготовление полуфабрикатов из рыбы и нерыбного водного сырья для блюд, кулинарных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12</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2.5 Обработка, подготовка мяса диких животных</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2</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2.6 Приготовление полуфабрикатов из мяса, мясных продуктов для блюд, кулинарных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8</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7</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2.7. Обработка и подготовка пернатой дичи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2</w:t>
            </w:r>
          </w:p>
        </w:tc>
      </w:tr>
      <w:tr w:rsidR="00B7208A" w:rsidRPr="00B7208A" w:rsidTr="00B7208A">
        <w:tc>
          <w:tcPr>
            <w:tcW w:w="817"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7208A" w:rsidP="00B7208A">
            <w:pPr>
              <w:jc w:val="center"/>
              <w:rPr>
                <w:rFonts w:ascii="Arial" w:hAnsi="Arial" w:cs="Arial"/>
                <w:sz w:val="24"/>
                <w:szCs w:val="24"/>
              </w:rPr>
            </w:pPr>
            <w:r w:rsidRPr="00B7208A">
              <w:rPr>
                <w:rFonts w:ascii="Arial" w:hAnsi="Arial" w:cs="Arial"/>
                <w:sz w:val="24"/>
                <w:szCs w:val="24"/>
              </w:rPr>
              <w:t>8</w:t>
            </w:r>
          </w:p>
        </w:tc>
        <w:tc>
          <w:tcPr>
            <w:tcW w:w="6804" w:type="dxa"/>
            <w:tcBorders>
              <w:top w:val="single" w:sz="4" w:space="0" w:color="auto"/>
              <w:left w:val="single" w:sz="4" w:space="0" w:color="auto"/>
              <w:bottom w:val="single" w:sz="4" w:space="0" w:color="auto"/>
              <w:right w:val="single" w:sz="4" w:space="0" w:color="auto"/>
            </w:tcBorders>
            <w:hideMark/>
          </w:tcPr>
          <w:p w:rsidR="00B7208A" w:rsidRPr="00B7208A" w:rsidRDefault="00B7208A" w:rsidP="00B7208A">
            <w:pPr>
              <w:rPr>
                <w:rFonts w:ascii="Arial" w:eastAsia="Times New Roman" w:hAnsi="Arial" w:cs="Arial"/>
                <w:bCs/>
                <w:sz w:val="24"/>
                <w:szCs w:val="24"/>
              </w:rPr>
            </w:pPr>
            <w:r w:rsidRPr="00B7208A">
              <w:rPr>
                <w:rFonts w:ascii="Arial" w:eastAsia="Times New Roman" w:hAnsi="Arial" w:cs="Arial"/>
                <w:bCs/>
                <w:sz w:val="24"/>
                <w:szCs w:val="24"/>
              </w:rPr>
              <w:t>Тема 2.8. Приготовление полуфабрикатов из птицы и пернатой дичи для блюд, кулинарных изделий сложного ассортимента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7208A" w:rsidRPr="00B7208A" w:rsidRDefault="00B17514" w:rsidP="00B7208A">
            <w:pPr>
              <w:jc w:val="center"/>
              <w:rPr>
                <w:rFonts w:ascii="Arial" w:hAnsi="Arial" w:cs="Arial"/>
                <w:sz w:val="24"/>
                <w:szCs w:val="24"/>
              </w:rPr>
            </w:pPr>
            <w:r>
              <w:rPr>
                <w:rFonts w:ascii="Arial" w:hAnsi="Arial" w:cs="Arial"/>
                <w:sz w:val="24"/>
                <w:szCs w:val="24"/>
              </w:rPr>
              <w:t>10</w:t>
            </w:r>
          </w:p>
        </w:tc>
      </w:tr>
    </w:tbl>
    <w:p w:rsidR="00B7208A" w:rsidRPr="00B7208A" w:rsidRDefault="00B7208A" w:rsidP="00B7208A">
      <w:pPr>
        <w:spacing w:after="0" w:line="240" w:lineRule="auto"/>
        <w:jc w:val="both"/>
        <w:rPr>
          <w:rFonts w:ascii="Arial" w:eastAsia="Calibri" w:hAnsi="Arial" w:cs="Arial"/>
          <w:bCs/>
          <w:sz w:val="24"/>
          <w:szCs w:val="24"/>
        </w:rPr>
      </w:pPr>
    </w:p>
    <w:p w:rsidR="00B7208A" w:rsidRPr="00B7208A" w:rsidRDefault="00B7208A" w:rsidP="00B7208A">
      <w:pPr>
        <w:spacing w:after="0" w:line="240" w:lineRule="auto"/>
        <w:rPr>
          <w:rFonts w:ascii="Arial" w:eastAsia="Calibri" w:hAnsi="Arial" w:cs="Arial"/>
          <w:b/>
          <w:sz w:val="24"/>
          <w:szCs w:val="24"/>
        </w:rPr>
      </w:pPr>
    </w:p>
    <w:p w:rsidR="00B7208A" w:rsidRPr="00B7208A" w:rsidRDefault="00B7208A" w:rsidP="00B7208A">
      <w:pPr>
        <w:spacing w:after="0" w:line="240" w:lineRule="auto"/>
        <w:rPr>
          <w:rFonts w:ascii="Arial" w:eastAsia="Calibri" w:hAnsi="Arial" w:cs="Arial"/>
          <w:b/>
          <w:sz w:val="24"/>
          <w:szCs w:val="24"/>
        </w:rPr>
      </w:pPr>
      <w:r w:rsidRPr="00B7208A">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B7208A" w:rsidRPr="00B7208A" w:rsidRDefault="00B7208A" w:rsidP="00B7208A">
      <w:pPr>
        <w:spacing w:after="0" w:line="240" w:lineRule="auto"/>
        <w:jc w:val="both"/>
        <w:rPr>
          <w:rFonts w:ascii="Arial" w:eastAsia="Times New Roman" w:hAnsi="Arial" w:cs="Arial"/>
          <w:sz w:val="24"/>
          <w:szCs w:val="24"/>
          <w:lang w:eastAsia="ru-RU"/>
        </w:rPr>
      </w:pPr>
      <w:r w:rsidRPr="00B7208A">
        <w:rPr>
          <w:rFonts w:ascii="Arial" w:eastAsia="Calibri" w:hAnsi="Arial" w:cs="Arial"/>
          <w:sz w:val="24"/>
          <w:szCs w:val="24"/>
          <w:lang w:eastAsia="ru-RU"/>
        </w:rPr>
        <w:t xml:space="preserve">Форма промежуточной аттестации по дисциплине </w:t>
      </w:r>
      <w:r w:rsidRPr="00B7208A">
        <w:rPr>
          <w:rFonts w:ascii="Arial" w:eastAsia="Times New Roman" w:hAnsi="Arial" w:cs="Arial"/>
          <w:bCs/>
          <w:sz w:val="24"/>
          <w:szCs w:val="24"/>
          <w:lang w:eastAsia="ru-RU"/>
        </w:rPr>
        <w:t>МДК. 01.01. Организация процессов приготовления, подготовки к реализации кулинарных полуфабрикатов</w:t>
      </w:r>
      <w:r w:rsidRPr="00B7208A">
        <w:rPr>
          <w:rFonts w:ascii="Arial" w:eastAsia="Calibri" w:hAnsi="Arial" w:cs="Arial"/>
          <w:bCs/>
          <w:sz w:val="24"/>
          <w:szCs w:val="24"/>
          <w:lang w:eastAsia="ru-RU"/>
        </w:rPr>
        <w:t xml:space="preserve"> проводится в форме </w:t>
      </w:r>
      <w:r w:rsidR="005C66B0">
        <w:rPr>
          <w:rFonts w:ascii="Arial" w:eastAsia="Calibri" w:hAnsi="Arial" w:cs="Arial"/>
          <w:bCs/>
          <w:sz w:val="24"/>
          <w:szCs w:val="24"/>
          <w:lang w:eastAsia="ru-RU"/>
        </w:rPr>
        <w:t xml:space="preserve">экзамена </w:t>
      </w:r>
      <w:r w:rsidRPr="00B7208A">
        <w:rPr>
          <w:rFonts w:ascii="Arial" w:eastAsia="Times New Roman" w:hAnsi="Arial" w:cs="Arial"/>
          <w:sz w:val="24"/>
          <w:szCs w:val="24"/>
          <w:lang w:eastAsia="ru-RU"/>
        </w:rPr>
        <w:t xml:space="preserve"> в 3 семестре. </w:t>
      </w:r>
    </w:p>
    <w:p w:rsidR="00B7208A" w:rsidRPr="00B7208A" w:rsidRDefault="00B7208A" w:rsidP="00B7208A">
      <w:pPr>
        <w:spacing w:after="0" w:line="240" w:lineRule="auto"/>
        <w:rPr>
          <w:rFonts w:ascii="Arial" w:eastAsia="Calibri" w:hAnsi="Arial" w:cs="Arial"/>
          <w:b/>
          <w:sz w:val="24"/>
          <w:szCs w:val="24"/>
        </w:rPr>
      </w:pPr>
    </w:p>
    <w:p w:rsidR="00B7208A" w:rsidRPr="00B7208A" w:rsidRDefault="00B7208A" w:rsidP="00B7208A">
      <w:pPr>
        <w:spacing w:after="0" w:line="240" w:lineRule="auto"/>
        <w:jc w:val="both"/>
        <w:rPr>
          <w:rFonts w:ascii="Arial" w:eastAsia="Calibri" w:hAnsi="Arial" w:cs="Arial"/>
          <w:sz w:val="24"/>
          <w:szCs w:val="24"/>
        </w:rPr>
      </w:pPr>
      <w:r w:rsidRPr="00B7208A">
        <w:rPr>
          <w:rFonts w:ascii="Arial" w:eastAsia="Calibri" w:hAnsi="Arial" w:cs="Arial"/>
          <w:sz w:val="24"/>
          <w:szCs w:val="24"/>
          <w:lang w:eastAsia="ru-RU"/>
        </w:rPr>
        <w:t xml:space="preserve">Форма промежуточной аттестации по дисциплине </w:t>
      </w:r>
      <w:r w:rsidRPr="00B7208A">
        <w:rPr>
          <w:rFonts w:ascii="Arial" w:eastAsia="Times New Roman" w:hAnsi="Arial" w:cs="Arial"/>
          <w:bCs/>
          <w:sz w:val="24"/>
          <w:szCs w:val="24"/>
          <w:lang w:eastAsia="ru-RU"/>
        </w:rPr>
        <w:t>МДК 01.02. Процессы обработки сырья и приготовления, подготовки к реализации кулинарных полуфабрикатов</w:t>
      </w:r>
    </w:p>
    <w:p w:rsidR="00B7208A" w:rsidRPr="00B7208A" w:rsidRDefault="00B7208A" w:rsidP="00B7208A">
      <w:pPr>
        <w:spacing w:after="0" w:line="240" w:lineRule="auto"/>
        <w:jc w:val="both"/>
        <w:rPr>
          <w:rFonts w:ascii="Arial" w:eastAsia="Calibri" w:hAnsi="Arial" w:cs="Arial"/>
          <w:bCs/>
          <w:sz w:val="24"/>
          <w:szCs w:val="24"/>
        </w:rPr>
      </w:pPr>
      <w:r w:rsidRPr="00B7208A">
        <w:rPr>
          <w:rFonts w:ascii="Arial" w:eastAsia="Calibri" w:hAnsi="Arial" w:cs="Arial"/>
          <w:bCs/>
          <w:sz w:val="24"/>
          <w:szCs w:val="24"/>
          <w:lang w:eastAsia="ru-RU"/>
        </w:rPr>
        <w:t>проводится в форме экзамена</w:t>
      </w:r>
      <w:r w:rsidRPr="00B7208A">
        <w:rPr>
          <w:rFonts w:ascii="Arial" w:eastAsia="Times New Roman" w:hAnsi="Arial" w:cs="Arial"/>
          <w:sz w:val="24"/>
          <w:szCs w:val="24"/>
          <w:lang w:eastAsia="ru-RU"/>
        </w:rPr>
        <w:t xml:space="preserve"> в 3 семестре</w:t>
      </w:r>
      <w:r w:rsidRPr="00B7208A">
        <w:rPr>
          <w:rFonts w:ascii="Arial" w:eastAsia="Calibri" w:hAnsi="Arial" w:cs="Arial"/>
          <w:bCs/>
          <w:sz w:val="24"/>
          <w:szCs w:val="24"/>
        </w:rPr>
        <w:t xml:space="preserve">. </w:t>
      </w:r>
    </w:p>
    <w:p w:rsidR="00B7208A" w:rsidRPr="00B7208A" w:rsidRDefault="00B7208A" w:rsidP="00B7208A">
      <w:pPr>
        <w:spacing w:after="0" w:line="240" w:lineRule="auto"/>
        <w:rPr>
          <w:rFonts w:ascii="Arial" w:eastAsia="Calibri" w:hAnsi="Arial" w:cs="Arial"/>
          <w:sz w:val="24"/>
          <w:szCs w:val="24"/>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B7208A" w:rsidRDefault="00B7208A"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DF4744" w:rsidRDefault="00DF4744"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 xml:space="preserve">Рабочая программа ПМ.01. </w:t>
      </w:r>
      <w:proofErr w:type="gramStart"/>
      <w:r w:rsidRPr="001B78E5">
        <w:rPr>
          <w:rFonts w:ascii="Arial" w:eastAsia="Times New Roman" w:hAnsi="Arial" w:cs="Arial"/>
          <w:color w:val="000000"/>
          <w:sz w:val="24"/>
          <w:szCs w:val="24"/>
          <w:lang w:eastAsia="ru-RU"/>
        </w:rPr>
        <w:t xml:space="preserve">Организация и ведение процессов приготовления и подготовки к реализации полуфабрикатов для блюд, кулинарных изделий сложного ассортимента разработана на основе Федерального государственного образовательного стандарта среднего профессионального образования по специальности </w:t>
      </w:r>
      <w:r w:rsidRPr="001B78E5">
        <w:rPr>
          <w:rFonts w:ascii="Arial" w:eastAsia="Times New Roman" w:hAnsi="Arial" w:cs="Arial"/>
          <w:bCs/>
          <w:color w:val="000000"/>
          <w:sz w:val="24"/>
          <w:szCs w:val="24"/>
          <w:lang w:eastAsia="ru-RU"/>
        </w:rPr>
        <w:t xml:space="preserve">43.02.15 Поварское и кондитерское дело </w:t>
      </w:r>
      <w:r w:rsidRPr="001B78E5">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w:t>
      </w:r>
      <w:proofErr w:type="gramEnd"/>
      <w:r w:rsidRPr="001B78E5">
        <w:rPr>
          <w:rFonts w:ascii="Arial" w:eastAsia="Times New Roman" w:hAnsi="Arial" w:cs="Arial"/>
          <w:color w:val="000000"/>
          <w:sz w:val="24"/>
          <w:szCs w:val="24"/>
          <w:lang w:eastAsia="ru-RU"/>
        </w:rPr>
        <w:t xml:space="preserve"> Сервис и туризм.</w:t>
      </w:r>
    </w:p>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Организация-разработчик: </w:t>
      </w:r>
      <w:r w:rsidRPr="001B78E5">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5C66B0" w:rsidRPr="005C66B0" w:rsidRDefault="001B78E5" w:rsidP="005C66B0">
      <w:pPr>
        <w:spacing w:after="0" w:line="240" w:lineRule="auto"/>
        <w:ind w:firstLine="708"/>
        <w:jc w:val="both"/>
        <w:rPr>
          <w:rFonts w:ascii="Arial" w:eastAsia="Times New Roman" w:hAnsi="Arial" w:cs="Arial"/>
          <w:b/>
          <w:color w:val="000000"/>
          <w:sz w:val="24"/>
          <w:szCs w:val="24"/>
          <w:lang w:eastAsia="ru-RU"/>
        </w:rPr>
      </w:pPr>
      <w:proofErr w:type="spellStart"/>
      <w:r w:rsidRPr="001B78E5">
        <w:rPr>
          <w:rFonts w:ascii="Arial" w:eastAsia="Times New Roman" w:hAnsi="Arial" w:cs="Arial"/>
          <w:b/>
          <w:color w:val="000000"/>
          <w:sz w:val="24"/>
          <w:szCs w:val="24"/>
          <w:lang w:eastAsia="ru-RU"/>
        </w:rPr>
        <w:t>Разработчики</w:t>
      </w:r>
      <w:proofErr w:type="gramStart"/>
      <w:r w:rsidRPr="001B78E5">
        <w:rPr>
          <w:rFonts w:ascii="Arial" w:eastAsia="Times New Roman" w:hAnsi="Arial" w:cs="Arial"/>
          <w:b/>
          <w:color w:val="000000"/>
          <w:sz w:val="24"/>
          <w:szCs w:val="24"/>
          <w:lang w:eastAsia="ru-RU"/>
        </w:rPr>
        <w:t>:</w:t>
      </w:r>
      <w:r w:rsidR="005C66B0" w:rsidRPr="0075180A">
        <w:rPr>
          <w:rFonts w:ascii="Arial" w:eastAsia="Times New Roman" w:hAnsi="Arial" w:cs="Arial"/>
          <w:sz w:val="24"/>
          <w:szCs w:val="24"/>
        </w:rPr>
        <w:t>Т</w:t>
      </w:r>
      <w:proofErr w:type="gramEnd"/>
      <w:r w:rsidR="005C66B0" w:rsidRPr="0075180A">
        <w:rPr>
          <w:rFonts w:ascii="Arial" w:eastAsia="Times New Roman" w:hAnsi="Arial" w:cs="Arial"/>
          <w:sz w:val="24"/>
          <w:szCs w:val="24"/>
        </w:rPr>
        <w:t>атьянченко</w:t>
      </w:r>
      <w:proofErr w:type="spellEnd"/>
      <w:r w:rsidR="005C66B0" w:rsidRPr="0075180A">
        <w:rPr>
          <w:rFonts w:ascii="Arial" w:eastAsia="Times New Roman" w:hAnsi="Arial" w:cs="Arial"/>
          <w:sz w:val="24"/>
          <w:szCs w:val="24"/>
        </w:rPr>
        <w:t xml:space="preserve"> Наталья Ивановна преподаватель первой квалификационной категории </w:t>
      </w:r>
      <w:r w:rsidR="005C66B0">
        <w:rPr>
          <w:rFonts w:ascii="Arial" w:eastAsia="Times New Roman" w:hAnsi="Arial" w:cs="Arial"/>
          <w:sz w:val="24"/>
          <w:szCs w:val="24"/>
        </w:rPr>
        <w:t xml:space="preserve">ГАПОУ ТО </w:t>
      </w:r>
      <w:r w:rsidR="005C66B0" w:rsidRPr="0075180A">
        <w:rPr>
          <w:rFonts w:ascii="Arial" w:eastAsia="Times New Roman" w:hAnsi="Arial" w:cs="Arial"/>
          <w:sz w:val="24"/>
          <w:szCs w:val="24"/>
        </w:rPr>
        <w:t xml:space="preserve"> «Голышмановский агропедагогический колледж» </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vertAlign w:val="superscript"/>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vertAlign w:val="superscript"/>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p w:rsidR="001B78E5" w:rsidRPr="001B78E5" w:rsidRDefault="001B78E5" w:rsidP="001B78E5">
      <w:pPr>
        <w:spacing w:after="0" w:line="240" w:lineRule="auto"/>
        <w:ind w:firstLine="708"/>
        <w:jc w:val="center"/>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lastRenderedPageBreak/>
        <w:t>СОДЕРЖАНИЕ</w:t>
      </w: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tbl>
      <w:tblPr>
        <w:tblW w:w="0" w:type="auto"/>
        <w:tblInd w:w="250" w:type="dxa"/>
        <w:tblLook w:val="01E0" w:firstRow="1" w:lastRow="1" w:firstColumn="1" w:lastColumn="1" w:noHBand="0" w:noVBand="0"/>
      </w:tblPr>
      <w:tblGrid>
        <w:gridCol w:w="7501"/>
        <w:gridCol w:w="1854"/>
      </w:tblGrid>
      <w:tr w:rsidR="001B78E5" w:rsidRPr="001B78E5" w:rsidTr="005C66B0">
        <w:tc>
          <w:tcPr>
            <w:tcW w:w="7501" w:type="dxa"/>
          </w:tcPr>
          <w:p w:rsidR="001B78E5" w:rsidRPr="001B78E5" w:rsidRDefault="001B78E5" w:rsidP="001B78E5">
            <w:pPr>
              <w:numPr>
                <w:ilvl w:val="0"/>
                <w:numId w:val="23"/>
              </w:numPr>
              <w:tabs>
                <w:tab w:val="num" w:pos="284"/>
              </w:tabs>
              <w:spacing w:after="0" w:line="240" w:lineRule="auto"/>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ОБЩАЯ ХАРАКТЕРИСТИКА РАБОЧЕЙ ПРОГРАММЫ ПРОФЕССИОНАЛЬНОГО МОДУЛЯ</w:t>
            </w:r>
          </w:p>
        </w:tc>
        <w:tc>
          <w:tcPr>
            <w:tcW w:w="1854"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6</w:t>
            </w:r>
          </w:p>
        </w:tc>
      </w:tr>
      <w:tr w:rsidR="001B78E5" w:rsidRPr="001B78E5" w:rsidTr="005C66B0">
        <w:trPr>
          <w:trHeight w:val="635"/>
        </w:trPr>
        <w:tc>
          <w:tcPr>
            <w:tcW w:w="7501" w:type="dxa"/>
          </w:tcPr>
          <w:p w:rsidR="001B78E5" w:rsidRPr="001B78E5" w:rsidRDefault="001B78E5" w:rsidP="001B78E5">
            <w:pPr>
              <w:numPr>
                <w:ilvl w:val="0"/>
                <w:numId w:val="23"/>
              </w:numPr>
              <w:tabs>
                <w:tab w:val="num" w:pos="284"/>
              </w:tabs>
              <w:spacing w:after="0" w:line="240" w:lineRule="auto"/>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СТРУКТУРА И СОДЕРЖАНИЕ ПРОФЕССИОНАЛЬНОГО МОДУЛЯ</w:t>
            </w:r>
          </w:p>
        </w:tc>
        <w:tc>
          <w:tcPr>
            <w:tcW w:w="1854"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16</w:t>
            </w:r>
          </w:p>
        </w:tc>
      </w:tr>
      <w:tr w:rsidR="001B78E5" w:rsidRPr="001B78E5" w:rsidTr="005C66B0">
        <w:trPr>
          <w:trHeight w:val="634"/>
        </w:trPr>
        <w:tc>
          <w:tcPr>
            <w:tcW w:w="7501" w:type="dxa"/>
          </w:tcPr>
          <w:p w:rsidR="001B78E5" w:rsidRPr="001B78E5" w:rsidRDefault="001B78E5" w:rsidP="001B78E5">
            <w:pPr>
              <w:numPr>
                <w:ilvl w:val="0"/>
                <w:numId w:val="23"/>
              </w:numPr>
              <w:tabs>
                <w:tab w:val="num" w:pos="284"/>
              </w:tabs>
              <w:spacing w:after="0" w:line="240" w:lineRule="auto"/>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УСЛОВИЯ РЕАЛИЗАЦИИ ПРОФЕССИОНАЛЬНОГО МОДУЛЯ</w:t>
            </w:r>
          </w:p>
        </w:tc>
        <w:tc>
          <w:tcPr>
            <w:tcW w:w="1854"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28</w:t>
            </w:r>
          </w:p>
        </w:tc>
      </w:tr>
      <w:tr w:rsidR="001B78E5" w:rsidRPr="001B78E5" w:rsidTr="005C66B0">
        <w:tc>
          <w:tcPr>
            <w:tcW w:w="7501" w:type="dxa"/>
          </w:tcPr>
          <w:p w:rsidR="001B78E5" w:rsidRPr="001B78E5" w:rsidRDefault="001B78E5" w:rsidP="001B78E5">
            <w:pPr>
              <w:numPr>
                <w:ilvl w:val="0"/>
                <w:numId w:val="23"/>
              </w:numPr>
              <w:spacing w:after="0" w:line="240" w:lineRule="auto"/>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КОНТРОЛЬ И ОЦЕНКА РЕЗУЛЬТАТОВ ОСВОЕНИЯ ПРОФЕССИОНАЛЬНОГО МОДУЛЯ</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tc>
        <w:tc>
          <w:tcPr>
            <w:tcW w:w="1854"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33</w:t>
            </w:r>
          </w:p>
        </w:tc>
      </w:tr>
    </w:tbl>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sectPr w:rsidR="001B78E5" w:rsidRPr="001B78E5" w:rsidSect="005C66B0">
          <w:footerReference w:type="even" r:id="rId9"/>
          <w:footerReference w:type="default" r:id="rId10"/>
          <w:pgSz w:w="11907" w:h="16840"/>
          <w:pgMar w:top="1134" w:right="851" w:bottom="992" w:left="1418" w:header="709" w:footer="709" w:gutter="0"/>
          <w:cols w:space="720"/>
        </w:sect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1. ОБЩАЯ ХАРАКТЕРИСТИКА  РАБОЧЕЙ ПРОГРАММЫ</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ПРОФЕССИОНАЛЬНОГО МОДУЛЯ 01.</w:t>
      </w: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w:t>
      </w:r>
      <w:r w:rsidRPr="001B78E5">
        <w:rPr>
          <w:rFonts w:ascii="Arial" w:eastAsia="Times New Roman" w:hAnsi="Arial" w:cs="Arial"/>
          <w:b/>
          <w:color w:val="000000"/>
          <w:sz w:val="24"/>
          <w:szCs w:val="24"/>
          <w:lang w:eastAsia="ru-RU"/>
        </w:rPr>
        <w:t>ОРГАНИЗАЦИЯ И ВЕДЕНИЕ ПРОЦЕССОВ ПРИГОТОВЛЕНИЯ И ПОДГОТОВКИ К РЕАЛИЗАЦИИ ПОЛУФАБРИКАТОВ ДЛЯ БЛЮД, КУЛИНАРНЫХ ИЗДЕЛИЙ СЛОЖНОГО АССОРТИМЕНТА</w:t>
      </w:r>
      <w:r w:rsidRPr="001B78E5">
        <w:rPr>
          <w:rFonts w:ascii="Arial" w:eastAsia="Times New Roman" w:hAnsi="Arial" w:cs="Arial"/>
          <w:b/>
          <w:i/>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 xml:space="preserve">1.1. Цель и планируемые результаты освоения профессионального модуля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 результате изучения профессионального модуля студент должен освоить основной вид деятельности Организации и ведения процессов приготовления и подготовки к реализации полуфабрикатов для блюд, кулинарных изделий сложного ассортимента и соответствующие ему общие компетенции и профессиональные компетенции:</w:t>
      </w:r>
    </w:p>
    <w:p w:rsidR="001B78E5" w:rsidRPr="001B78E5" w:rsidRDefault="001B78E5" w:rsidP="001B78E5">
      <w:pPr>
        <w:numPr>
          <w:ilvl w:val="2"/>
          <w:numId w:val="24"/>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Перечень общих компетенций</w:t>
      </w:r>
      <w:r w:rsidRPr="001B78E5">
        <w:rPr>
          <w:rFonts w:ascii="Arial" w:eastAsia="Times New Roman" w:hAnsi="Arial" w:cs="Arial"/>
          <w:color w:val="000000"/>
          <w:sz w:val="24"/>
          <w:szCs w:val="24"/>
          <w:vertAlign w:val="superscript"/>
          <w:lang w:eastAsia="ru-RU"/>
        </w:rPr>
        <w:footnoteReference w:id="1"/>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647"/>
      </w:tblGrid>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17"/>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Код</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Наименование общих компетенций</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176"/>
              <w:jc w:val="both"/>
              <w:rPr>
                <w:rFonts w:ascii="Arial" w:eastAsia="Times New Roman" w:hAnsi="Arial" w:cs="Arial"/>
                <w:bCs/>
                <w:iCs/>
                <w:color w:val="000000"/>
                <w:sz w:val="24"/>
                <w:szCs w:val="24"/>
                <w:lang w:eastAsia="ru-RU"/>
              </w:rPr>
            </w:pPr>
            <w:proofErr w:type="gramStart"/>
            <w:r w:rsidRPr="001B78E5">
              <w:rPr>
                <w:rFonts w:ascii="Arial" w:eastAsia="Times New Roman" w:hAnsi="Arial" w:cs="Arial"/>
                <w:bCs/>
                <w:iCs/>
                <w:color w:val="000000"/>
                <w:sz w:val="24"/>
                <w:szCs w:val="24"/>
                <w:lang w:eastAsia="ru-RU"/>
              </w:rPr>
              <w:t>ОК</w:t>
            </w:r>
            <w:proofErr w:type="gramEnd"/>
            <w:r w:rsidRPr="001B78E5">
              <w:rPr>
                <w:rFonts w:ascii="Arial" w:eastAsia="Times New Roman" w:hAnsi="Arial" w:cs="Arial"/>
                <w:bCs/>
                <w:iCs/>
                <w:color w:val="000000"/>
                <w:sz w:val="24"/>
                <w:szCs w:val="24"/>
                <w:lang w:eastAsia="ru-RU"/>
              </w:rPr>
              <w:t xml:space="preserve"> 01.</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proofErr w:type="gramStart"/>
            <w:r w:rsidRPr="001B78E5">
              <w:rPr>
                <w:rFonts w:ascii="Arial" w:eastAsia="Times New Roman" w:hAnsi="Arial" w:cs="Arial"/>
                <w:bCs/>
                <w:iCs/>
                <w:color w:val="000000"/>
                <w:sz w:val="24"/>
                <w:szCs w:val="24"/>
                <w:lang w:eastAsia="ru-RU"/>
              </w:rPr>
              <w:t>ОК</w:t>
            </w:r>
            <w:proofErr w:type="gramEnd"/>
            <w:r w:rsidRPr="001B78E5">
              <w:rPr>
                <w:rFonts w:ascii="Arial" w:eastAsia="Times New Roman" w:hAnsi="Arial" w:cs="Arial"/>
                <w:bCs/>
                <w:iCs/>
                <w:color w:val="000000"/>
                <w:sz w:val="24"/>
                <w:szCs w:val="24"/>
                <w:lang w:eastAsia="ru-RU"/>
              </w:rPr>
              <w:t xml:space="preserve"> 02.</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ОК.03</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Планировать и реализовывать собственное профессиональное и личностное развитие</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ОК.04</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Работать в коллективе и команде, эффективно взаимодействовать с коллегами, руководством, клиентами</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ОК.05</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ОК.06</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ОК.07</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ОК.09</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1B78E5" w:rsidRPr="001B78E5" w:rsidTr="005C66B0">
        <w:tc>
          <w:tcPr>
            <w:tcW w:w="11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34"/>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ОК.10</w:t>
            </w:r>
          </w:p>
        </w:tc>
        <w:tc>
          <w:tcPr>
            <w:tcW w:w="8647"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eastAsia="ru-RU"/>
              </w:rPr>
              <w:t>Пользоваться профессиональной документацией на государственном и иностранном языке</w:t>
            </w:r>
          </w:p>
        </w:tc>
      </w:tr>
    </w:tbl>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val="x-none" w:eastAsia="ru-RU"/>
        </w:rPr>
      </w:pPr>
    </w:p>
    <w:p w:rsidR="001B78E5" w:rsidRPr="001B78E5" w:rsidRDefault="001B78E5" w:rsidP="001B78E5">
      <w:pPr>
        <w:numPr>
          <w:ilvl w:val="2"/>
          <w:numId w:val="24"/>
        </w:numPr>
        <w:spacing w:after="0" w:line="240" w:lineRule="auto"/>
        <w:jc w:val="both"/>
        <w:rPr>
          <w:rFonts w:ascii="Arial" w:eastAsia="Times New Roman" w:hAnsi="Arial" w:cs="Arial"/>
          <w:bCs/>
          <w:iCs/>
          <w:color w:val="000000"/>
          <w:sz w:val="24"/>
          <w:szCs w:val="24"/>
          <w:lang w:eastAsia="ru-RU"/>
        </w:rPr>
      </w:pPr>
      <w:r w:rsidRPr="001B78E5">
        <w:rPr>
          <w:rFonts w:ascii="Arial" w:eastAsia="Times New Roman" w:hAnsi="Arial" w:cs="Arial"/>
          <w:bCs/>
          <w:iCs/>
          <w:color w:val="000000"/>
          <w:sz w:val="24"/>
          <w:szCs w:val="24"/>
          <w:lang w:val="x-none" w:eastAsia="ru-RU"/>
        </w:rPr>
        <w:t>Перечень профессиональных компетенций</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07"/>
        <w:gridCol w:w="8649"/>
      </w:tblGrid>
      <w:tr w:rsidR="001B78E5" w:rsidRPr="001B78E5" w:rsidTr="005C66B0">
        <w:trPr>
          <w:trHeight w:val="276"/>
        </w:trPr>
        <w:tc>
          <w:tcPr>
            <w:tcW w:w="1207"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Код</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Наименование видов деятельности и профессиональных компетенций</w:t>
            </w:r>
          </w:p>
        </w:tc>
      </w:tr>
      <w:tr w:rsidR="001B78E5" w:rsidRPr="001B78E5" w:rsidTr="005C66B0">
        <w:trPr>
          <w:trHeight w:val="551"/>
        </w:trPr>
        <w:tc>
          <w:tcPr>
            <w:tcW w:w="1207" w:type="dxa"/>
          </w:tcPr>
          <w:p w:rsidR="001B78E5" w:rsidRPr="001B78E5" w:rsidRDefault="001B78E5" w:rsidP="001B78E5">
            <w:pPr>
              <w:spacing w:after="0" w:line="240" w:lineRule="auto"/>
              <w:ind w:firstLine="315"/>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ВД 1</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Организация и ведение процессов приготовления и подготовки к реализации </w:t>
            </w:r>
            <w:proofErr w:type="gramStart"/>
            <w:r w:rsidRPr="001B78E5">
              <w:rPr>
                <w:rFonts w:ascii="Arial" w:eastAsia="Times New Roman" w:hAnsi="Arial" w:cs="Arial"/>
                <w:color w:val="000000"/>
                <w:sz w:val="24"/>
                <w:szCs w:val="24"/>
                <w:lang w:eastAsia="ru-RU"/>
              </w:rPr>
              <w:t>по</w:t>
            </w:r>
            <w:proofErr w:type="gram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луфабрикатов</w:t>
            </w:r>
            <w:proofErr w:type="spellEnd"/>
            <w:r w:rsidRPr="001B78E5">
              <w:rPr>
                <w:rFonts w:ascii="Arial" w:eastAsia="Times New Roman" w:hAnsi="Arial" w:cs="Arial"/>
                <w:color w:val="000000"/>
                <w:sz w:val="24"/>
                <w:szCs w:val="24"/>
                <w:lang w:eastAsia="ru-RU"/>
              </w:rPr>
              <w:t xml:space="preserve"> для блюд, кулинарных изделий сложного ассортимента</w:t>
            </w:r>
          </w:p>
        </w:tc>
      </w:tr>
      <w:tr w:rsidR="001B78E5" w:rsidRPr="001B78E5" w:rsidTr="005C66B0">
        <w:trPr>
          <w:trHeight w:val="551"/>
        </w:trPr>
        <w:tc>
          <w:tcPr>
            <w:tcW w:w="1207" w:type="dxa"/>
          </w:tcPr>
          <w:p w:rsidR="001B78E5" w:rsidRPr="001B78E5" w:rsidRDefault="001B78E5" w:rsidP="001B78E5">
            <w:pPr>
              <w:spacing w:after="0" w:line="240" w:lineRule="auto"/>
              <w:ind w:firstLine="315"/>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ПК 1.1.</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Организовывать подготовку рабочих мест, оборудования, сырья, материалов </w:t>
            </w:r>
            <w:proofErr w:type="gramStart"/>
            <w:r w:rsidRPr="001B78E5">
              <w:rPr>
                <w:rFonts w:ascii="Arial" w:eastAsia="Times New Roman" w:hAnsi="Arial" w:cs="Arial"/>
                <w:color w:val="000000"/>
                <w:sz w:val="24"/>
                <w:szCs w:val="24"/>
                <w:lang w:eastAsia="ru-RU"/>
              </w:rPr>
              <w:t>для</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приготовления полуфабрикатов в соответствии с инструкциями и регламентами</w:t>
            </w:r>
          </w:p>
        </w:tc>
      </w:tr>
      <w:tr w:rsidR="001B78E5" w:rsidRPr="001B78E5" w:rsidTr="005C66B0">
        <w:trPr>
          <w:trHeight w:val="551"/>
        </w:trPr>
        <w:tc>
          <w:tcPr>
            <w:tcW w:w="1207" w:type="dxa"/>
          </w:tcPr>
          <w:p w:rsidR="001B78E5" w:rsidRPr="001B78E5" w:rsidRDefault="001B78E5" w:rsidP="001B78E5">
            <w:pPr>
              <w:spacing w:after="0" w:line="240" w:lineRule="auto"/>
              <w:ind w:firstLine="315"/>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ПК 1.2</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Осуществлять обработку, подготовку экзотических и редких видов сырья: </w:t>
            </w:r>
            <w:proofErr w:type="spellStart"/>
            <w:r w:rsidRPr="001B78E5">
              <w:rPr>
                <w:rFonts w:ascii="Arial" w:eastAsia="Times New Roman" w:hAnsi="Arial" w:cs="Arial"/>
                <w:color w:val="000000"/>
                <w:sz w:val="24"/>
                <w:szCs w:val="24"/>
                <w:lang w:eastAsia="ru-RU"/>
              </w:rPr>
              <w:t>ово</w:t>
            </w:r>
            <w:proofErr w:type="spell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щей, грибов, рыбы, нерыбного водного сырья, дичи</w:t>
            </w:r>
          </w:p>
        </w:tc>
      </w:tr>
      <w:tr w:rsidR="001B78E5" w:rsidRPr="001B78E5" w:rsidTr="005C66B0">
        <w:trPr>
          <w:trHeight w:val="551"/>
        </w:trPr>
        <w:tc>
          <w:tcPr>
            <w:tcW w:w="1207" w:type="dxa"/>
          </w:tcPr>
          <w:p w:rsidR="001B78E5" w:rsidRPr="001B78E5" w:rsidRDefault="001B78E5" w:rsidP="001B78E5">
            <w:pPr>
              <w:spacing w:after="0" w:line="240" w:lineRule="auto"/>
              <w:ind w:firstLine="315"/>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ПК 1.3</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Проводить приготовление и подготовку к реализации полуфабрикатов для блюд,</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кулинарных изделий сложного ассортимента</w:t>
            </w:r>
          </w:p>
        </w:tc>
      </w:tr>
      <w:tr w:rsidR="001B78E5" w:rsidRPr="001B78E5" w:rsidTr="005C66B0">
        <w:trPr>
          <w:trHeight w:val="553"/>
        </w:trPr>
        <w:tc>
          <w:tcPr>
            <w:tcW w:w="1207" w:type="dxa"/>
          </w:tcPr>
          <w:p w:rsidR="001B78E5" w:rsidRPr="001B78E5" w:rsidRDefault="001B78E5" w:rsidP="001B78E5">
            <w:pPr>
              <w:spacing w:after="0" w:line="240" w:lineRule="auto"/>
              <w:ind w:firstLine="315"/>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ПК 1.4</w:t>
            </w:r>
          </w:p>
        </w:tc>
        <w:tc>
          <w:tcPr>
            <w:tcW w:w="8649"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Осуществлять разработку, адаптацию рецептур полуфабрикатов с учетом </w:t>
            </w:r>
            <w:proofErr w:type="gramStart"/>
            <w:r w:rsidRPr="001B78E5">
              <w:rPr>
                <w:rFonts w:ascii="Arial" w:eastAsia="Times New Roman" w:hAnsi="Arial" w:cs="Arial"/>
                <w:color w:val="000000"/>
                <w:sz w:val="24"/>
                <w:szCs w:val="24"/>
                <w:lang w:eastAsia="ru-RU"/>
              </w:rPr>
              <w:t>по</w:t>
            </w:r>
            <w:proofErr w:type="gram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требностей</w:t>
            </w:r>
            <w:proofErr w:type="spellEnd"/>
            <w:r w:rsidRPr="001B78E5">
              <w:rPr>
                <w:rFonts w:ascii="Arial" w:eastAsia="Times New Roman" w:hAnsi="Arial" w:cs="Arial"/>
                <w:color w:val="000000"/>
                <w:sz w:val="24"/>
                <w:szCs w:val="24"/>
                <w:lang w:eastAsia="ru-RU"/>
              </w:rPr>
              <w:t xml:space="preserve"> различных категорий потребителей, видов и форм обслуживания</w:t>
            </w:r>
          </w:p>
        </w:tc>
      </w:tr>
    </w:tbl>
    <w:p w:rsidR="001B78E5" w:rsidRPr="001B78E5" w:rsidRDefault="001B78E5" w:rsidP="001B78E5">
      <w:pPr>
        <w:spacing w:after="0" w:line="240" w:lineRule="auto"/>
        <w:ind w:firstLine="708"/>
        <w:jc w:val="both"/>
        <w:rPr>
          <w:rFonts w:ascii="Arial" w:eastAsia="Times New Roman" w:hAnsi="Arial" w:cs="Arial"/>
          <w:bCs/>
          <w:iCs/>
          <w:color w:val="000000"/>
          <w:sz w:val="24"/>
          <w:szCs w:val="24"/>
          <w:lang w:val="x-none" w:eastAsia="ru-RU"/>
        </w:rPr>
      </w:pPr>
      <w:r w:rsidRPr="001B78E5">
        <w:rPr>
          <w:rFonts w:ascii="Arial" w:eastAsia="Times New Roman" w:hAnsi="Arial" w:cs="Arial"/>
          <w:bCs/>
          <w:iCs/>
          <w:color w:val="000000"/>
          <w:sz w:val="24"/>
          <w:szCs w:val="24"/>
          <w:lang w:val="x-none" w:eastAsia="ru-RU"/>
        </w:rPr>
        <w:t xml:space="preserve"> </w:t>
      </w:r>
    </w:p>
    <w:p w:rsidR="001B78E5" w:rsidRPr="001B78E5" w:rsidRDefault="001B78E5" w:rsidP="001B78E5">
      <w:pPr>
        <w:numPr>
          <w:ilvl w:val="2"/>
          <w:numId w:val="24"/>
        </w:numPr>
        <w:spacing w:after="0" w:line="240" w:lineRule="auto"/>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t>В результате освоения профессионального модуля студент должен</w:t>
      </w:r>
      <w:r w:rsidRPr="001B78E5">
        <w:rPr>
          <w:rFonts w:ascii="Arial" w:eastAsia="Times New Roman" w:hAnsi="Arial" w:cs="Arial"/>
          <w:bCs/>
          <w:color w:val="000000"/>
          <w:sz w:val="24"/>
          <w:szCs w:val="24"/>
          <w:vertAlign w:val="superscript"/>
          <w:lang w:eastAsia="ru-RU"/>
        </w:rPr>
        <w:footnoteReference w:id="2"/>
      </w:r>
      <w:r w:rsidRPr="001B78E5">
        <w:rPr>
          <w:rFonts w:ascii="Arial" w:eastAsia="Times New Roman" w:hAnsi="Arial" w:cs="Arial"/>
          <w:bCs/>
          <w:color w:val="000000"/>
          <w:sz w:val="24"/>
          <w:szCs w:val="24"/>
          <w:lang w:eastAsia="ru-RU"/>
        </w:rPr>
        <w:t>:</w:t>
      </w:r>
    </w:p>
    <w:tbl>
      <w:tblPr>
        <w:tblW w:w="99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24"/>
        <w:gridCol w:w="3448"/>
        <w:gridCol w:w="243"/>
        <w:gridCol w:w="312"/>
        <w:gridCol w:w="3272"/>
      </w:tblGrid>
      <w:tr w:rsidR="001B78E5" w:rsidRPr="001B78E5" w:rsidTr="005C66B0">
        <w:trPr>
          <w:trHeight w:val="745"/>
        </w:trPr>
        <w:tc>
          <w:tcPr>
            <w:tcW w:w="9963" w:type="dxa"/>
            <w:gridSpan w:val="6"/>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t>ПК 1.1. Организовывать подготовку рабочих мест, оборудования, сырья, материалов для приготовления полуфабрикатов в соответствии с инструкциями и регламентами</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30"/>
        </w:trPr>
        <w:tc>
          <w:tcPr>
            <w:tcW w:w="2688" w:type="dxa"/>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Действия</w:t>
            </w:r>
          </w:p>
        </w:tc>
        <w:tc>
          <w:tcPr>
            <w:tcW w:w="3448"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Умения</w:t>
            </w:r>
          </w:p>
        </w:tc>
        <w:tc>
          <w:tcPr>
            <w:tcW w:w="3827" w:type="dxa"/>
            <w:gridSpan w:val="3"/>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Знания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983"/>
        </w:trPr>
        <w:tc>
          <w:tcPr>
            <w:tcW w:w="2688" w:type="dxa"/>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Ресурсное обеспечение выполнения заданий в соответствии с заказами, планом работы</w:t>
            </w:r>
          </w:p>
        </w:tc>
        <w:tc>
          <w:tcPr>
            <w:tcW w:w="3448"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оценить наличие ресурсов; составить заявку и обеспечить получение продуктов</w:t>
            </w:r>
            <w:r w:rsidRPr="001B78E5">
              <w:rPr>
                <w:rFonts w:ascii="Arial" w:eastAsia="Times New Roman" w:hAnsi="Arial" w:cs="Arial"/>
                <w:color w:val="000000"/>
                <w:sz w:val="24"/>
                <w:szCs w:val="24"/>
                <w:lang w:eastAsia="ru-RU"/>
              </w:rPr>
              <w:tab/>
              <w:t>для производства полуфабрикатов по количеству и качеству, в соответствии с заказом; оценить качество и безопасность сырья,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продуктов, материалов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827" w:type="dxa"/>
            <w:gridSpan w:val="3"/>
            <w:vMerge w:val="restart"/>
            <w:tcBorders>
              <w:top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регламенты, стандарты, в том числе система анализа, оценки и управления опасными факторами (система ХАССП (НАССР)) и нормативно-техническая документация, используемая при обработке, подготовке сырья, приготовлении, подготовке к реализации полуфабрикатов; методы контроля качества продуктов перед их использованием в приготовлении блюд; важность постоянного контроля качества. Приготовления продукции работниками производства; методы контроля качества приготовления продукции на предприятиях питания; основные причины, влияющие на качество приготовления продукции производства; важность контроля правильного использования работниками технологического оборудования при хранении, подготовке продуктов, приготовлении и реализации блюд; способы и формы инструктирования персонала в области обеспечения качества продукции производства и ответственности за качество приготовления продукции производства и последующей </w:t>
            </w:r>
            <w:r w:rsidRPr="001B78E5">
              <w:rPr>
                <w:rFonts w:ascii="Arial" w:eastAsia="Times New Roman" w:hAnsi="Arial" w:cs="Arial"/>
                <w:color w:val="000000"/>
                <w:sz w:val="24"/>
                <w:szCs w:val="24"/>
                <w:lang w:eastAsia="ru-RU"/>
              </w:rPr>
              <w:lastRenderedPageBreak/>
              <w:t>проверки понимания  персоналом своей ответственности</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4048"/>
        </w:trPr>
        <w:tc>
          <w:tcPr>
            <w:tcW w:w="2688" w:type="dxa"/>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Распределение заданий и проведение инструктажа на рабочем месте повара</w:t>
            </w:r>
          </w:p>
        </w:tc>
        <w:tc>
          <w:tcPr>
            <w:tcW w:w="3448"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распределить</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задания  между подчиненными в соответствии с их квалификацией; объяснять правила и демонстрировать приемы безопасной эксплуатации производственного</w:t>
            </w:r>
            <w:r w:rsidRPr="001B78E5">
              <w:rPr>
                <w:rFonts w:ascii="Arial" w:eastAsia="Times New Roman" w:hAnsi="Arial" w:cs="Arial"/>
                <w:color w:val="000000"/>
                <w:sz w:val="24"/>
                <w:szCs w:val="24"/>
                <w:lang w:eastAsia="ru-RU"/>
              </w:rPr>
              <w:tab/>
              <w:t>инвентаря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 технологического оборудования; разъяснять</w:t>
            </w:r>
            <w:r w:rsidRPr="001B78E5">
              <w:rPr>
                <w:rFonts w:ascii="Arial" w:eastAsia="Times New Roman" w:hAnsi="Arial" w:cs="Arial"/>
                <w:color w:val="000000"/>
                <w:sz w:val="24"/>
                <w:szCs w:val="24"/>
                <w:lang w:eastAsia="ru-RU"/>
              </w:rPr>
              <w:tab/>
              <w:t>ответственность</w:t>
            </w:r>
            <w:r w:rsidRPr="001B78E5">
              <w:rPr>
                <w:rFonts w:ascii="Arial" w:eastAsia="Times New Roman" w:hAnsi="Arial" w:cs="Arial"/>
                <w:color w:val="000000"/>
                <w:sz w:val="24"/>
                <w:szCs w:val="24"/>
                <w:lang w:eastAsia="ru-RU"/>
              </w:rPr>
              <w:tab/>
              <w:t>за несоблюдение санитарн</w:t>
            </w:r>
            <w:proofErr w:type="gramStart"/>
            <w:r w:rsidRPr="001B78E5">
              <w:rPr>
                <w:rFonts w:ascii="Arial" w:eastAsia="Times New Roman" w:hAnsi="Arial" w:cs="Arial"/>
                <w:color w:val="000000"/>
                <w:sz w:val="24"/>
                <w:szCs w:val="24"/>
                <w:lang w:eastAsia="ru-RU"/>
              </w:rPr>
              <w:t>о-</w:t>
            </w:r>
            <w:proofErr w:type="gramEnd"/>
            <w:r w:rsidRPr="001B78E5">
              <w:rPr>
                <w:rFonts w:ascii="Arial" w:eastAsia="Times New Roman" w:hAnsi="Arial" w:cs="Arial"/>
                <w:color w:val="000000"/>
                <w:sz w:val="24"/>
                <w:szCs w:val="24"/>
                <w:lang w:eastAsia="ru-RU"/>
              </w:rPr>
              <w:t xml:space="preserve"> гигиенических требований,</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техники</w:t>
            </w:r>
            <w:r w:rsidRPr="001B78E5">
              <w:rPr>
                <w:rFonts w:ascii="Arial" w:eastAsia="Times New Roman" w:hAnsi="Arial" w:cs="Arial"/>
                <w:color w:val="000000"/>
                <w:sz w:val="24"/>
                <w:szCs w:val="24"/>
                <w:lang w:eastAsia="ru-RU"/>
              </w:rPr>
              <w:tab/>
              <w:t>безопасности, пожарной безопасности в процессе работы; демонстрировать приемы рационального размещения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оборудования</w:t>
            </w:r>
            <w:r w:rsidRPr="001B78E5">
              <w:rPr>
                <w:rFonts w:ascii="Arial" w:eastAsia="Times New Roman" w:hAnsi="Arial" w:cs="Arial"/>
                <w:color w:val="000000"/>
                <w:sz w:val="24"/>
                <w:szCs w:val="24"/>
                <w:lang w:eastAsia="ru-RU"/>
              </w:rPr>
              <w:tab/>
              <w:t>на</w:t>
            </w:r>
            <w:r w:rsidRPr="001B78E5">
              <w:rPr>
                <w:rFonts w:ascii="Arial" w:eastAsia="Times New Roman" w:hAnsi="Arial" w:cs="Arial"/>
                <w:color w:val="000000"/>
                <w:sz w:val="24"/>
                <w:szCs w:val="24"/>
                <w:lang w:eastAsia="ru-RU"/>
              </w:rPr>
              <w:tab/>
              <w:t>рабочем месте повара</w:t>
            </w:r>
          </w:p>
        </w:tc>
        <w:tc>
          <w:tcPr>
            <w:tcW w:w="3827" w:type="dxa"/>
            <w:gridSpan w:val="3"/>
            <w:vMerge/>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4048"/>
        </w:trPr>
        <w:tc>
          <w:tcPr>
            <w:tcW w:w="2688" w:type="dxa"/>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Организация подготовки рабочих</w:t>
            </w:r>
            <w:r w:rsidRPr="001B78E5">
              <w:rPr>
                <w:rFonts w:ascii="Arial" w:eastAsia="Times New Roman" w:hAnsi="Arial" w:cs="Arial"/>
                <w:color w:val="000000"/>
                <w:sz w:val="24"/>
                <w:szCs w:val="24"/>
                <w:lang w:eastAsia="ru-RU"/>
              </w:rPr>
              <w:tab/>
              <w:t>мест,</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оборудования,</w:t>
            </w:r>
            <w:r w:rsidRPr="001B78E5">
              <w:rPr>
                <w:rFonts w:ascii="Arial" w:eastAsia="Times New Roman" w:hAnsi="Arial" w:cs="Arial"/>
                <w:color w:val="000000"/>
                <w:sz w:val="24"/>
                <w:szCs w:val="24"/>
                <w:lang w:eastAsia="ru-RU"/>
              </w:rPr>
              <w:tab/>
              <w:t>инвентаря, посуды в соответствии с заданиями</w:t>
            </w:r>
          </w:p>
        </w:tc>
        <w:tc>
          <w:tcPr>
            <w:tcW w:w="3448" w:type="dxa"/>
            <w:tcBorders>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Контролировать</w:t>
            </w:r>
            <w:r w:rsidRPr="001B78E5">
              <w:rPr>
                <w:rFonts w:ascii="Arial" w:eastAsia="Times New Roman" w:hAnsi="Arial" w:cs="Arial"/>
                <w:color w:val="000000"/>
                <w:sz w:val="24"/>
                <w:szCs w:val="24"/>
                <w:lang w:eastAsia="ru-RU"/>
              </w:rPr>
              <w:tab/>
              <w:t>выбор</w:t>
            </w:r>
            <w:r w:rsidRPr="001B78E5">
              <w:rPr>
                <w:rFonts w:ascii="Arial" w:eastAsia="Times New Roman" w:hAnsi="Arial" w:cs="Arial"/>
                <w:color w:val="000000"/>
                <w:sz w:val="24"/>
                <w:szCs w:val="24"/>
                <w:lang w:eastAsia="ru-RU"/>
              </w:rPr>
              <w:tab/>
              <w:t xml:space="preserve">и рациональное размещение на рабочем месте оборудования, инвентаря, посуды, сырья, материалов в соответствии </w:t>
            </w:r>
            <w:proofErr w:type="gramStart"/>
            <w:r w:rsidRPr="001B78E5">
              <w:rPr>
                <w:rFonts w:ascii="Arial" w:eastAsia="Times New Roman" w:hAnsi="Arial" w:cs="Arial"/>
                <w:color w:val="000000"/>
                <w:sz w:val="24"/>
                <w:szCs w:val="24"/>
                <w:lang w:eastAsia="ru-RU"/>
              </w:rPr>
              <w:t>с</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видом работ; обеспечивать</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выполнение работы бригады поваров в соответствии с инструкциями и регламентами, стандартами чистоты; контролировать своевременность текущей уборки рабочих мест в соответствии с инструкциями и регламентами,</w:t>
            </w:r>
            <w:r w:rsidRPr="001B78E5">
              <w:rPr>
                <w:rFonts w:ascii="Arial" w:eastAsia="Times New Roman" w:hAnsi="Arial" w:cs="Arial"/>
                <w:color w:val="000000"/>
                <w:sz w:val="24"/>
                <w:szCs w:val="24"/>
                <w:lang w:eastAsia="ru-RU"/>
              </w:rPr>
              <w:tab/>
              <w:t xml:space="preserve"> стандартами чистоты; контролировать соблюдение правил техники безопасности, пожарной безопасности, охраны труда</w:t>
            </w:r>
          </w:p>
        </w:tc>
        <w:tc>
          <w:tcPr>
            <w:tcW w:w="3827" w:type="dxa"/>
            <w:gridSpan w:val="3"/>
            <w:vMerge w:val="restart"/>
            <w:tcBorders>
              <w:top w:val="single" w:sz="4" w:space="0" w:color="auto"/>
              <w:left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требования охраны труда, пожарной безопасности и производственной санитарии в организации питания; виды, назначение, правила безопасной эксплуатации технологического оборудования, производственного инвентаря, инструментов, </w:t>
            </w:r>
            <w:proofErr w:type="spellStart"/>
            <w:r w:rsidRPr="001B78E5">
              <w:rPr>
                <w:rFonts w:ascii="Arial" w:eastAsia="Times New Roman" w:hAnsi="Arial" w:cs="Arial"/>
                <w:color w:val="000000"/>
                <w:sz w:val="24"/>
                <w:szCs w:val="24"/>
                <w:lang w:eastAsia="ru-RU"/>
              </w:rPr>
              <w:t>весоизмерительных</w:t>
            </w:r>
            <w:proofErr w:type="spell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приборов, посуды и правила ухода за ними; последовательность выполнения технологических операций, современные методы, техника обработки, подготовки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сырья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возможные последствия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нарушения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санитарии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гигиены; требования</w:t>
            </w:r>
            <w:r w:rsidRPr="001B78E5">
              <w:rPr>
                <w:rFonts w:ascii="Arial" w:eastAsia="Times New Roman" w:hAnsi="Arial" w:cs="Arial"/>
                <w:color w:val="000000"/>
                <w:sz w:val="24"/>
                <w:szCs w:val="24"/>
                <w:lang w:eastAsia="ru-RU"/>
              </w:rPr>
              <w:tab/>
              <w:t>к</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личной</w:t>
            </w:r>
            <w:r w:rsidRPr="001B78E5">
              <w:rPr>
                <w:rFonts w:ascii="Arial" w:eastAsia="Times New Roman" w:hAnsi="Arial" w:cs="Arial"/>
                <w:color w:val="000000"/>
                <w:sz w:val="24"/>
                <w:szCs w:val="24"/>
                <w:lang w:eastAsia="ru-RU"/>
              </w:rPr>
              <w:tab/>
              <w:t>гигиене</w:t>
            </w:r>
            <w:r w:rsidRPr="001B78E5">
              <w:rPr>
                <w:rFonts w:ascii="Arial" w:eastAsia="Times New Roman" w:hAnsi="Arial" w:cs="Arial"/>
                <w:color w:val="000000"/>
                <w:sz w:val="24"/>
                <w:szCs w:val="24"/>
                <w:lang w:eastAsia="ru-RU"/>
              </w:rPr>
              <w:tab/>
              <w:t>персонала</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при подготовке производственного инвентаря и кухонной посуды; виды, назначение, правила применения и безопасного хранения  чистящих,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моющих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 дезинфицирующих средств, предназначенных для последующего использования;</w:t>
            </w:r>
            <w:proofErr w:type="gramEnd"/>
            <w:r w:rsidRPr="001B78E5">
              <w:rPr>
                <w:rFonts w:ascii="Arial" w:eastAsia="Times New Roman" w:hAnsi="Arial" w:cs="Arial"/>
                <w:color w:val="000000"/>
                <w:sz w:val="24"/>
                <w:szCs w:val="24"/>
                <w:lang w:eastAsia="ru-RU"/>
              </w:rPr>
              <w:t xml:space="preserve"> правила утилизации отходов; виды, назначение упаковочных материалов, </w:t>
            </w:r>
            <w:proofErr w:type="spellStart"/>
            <w:r w:rsidRPr="001B78E5">
              <w:rPr>
                <w:rFonts w:ascii="Arial" w:eastAsia="Times New Roman" w:hAnsi="Arial" w:cs="Arial"/>
                <w:color w:val="000000"/>
                <w:sz w:val="24"/>
                <w:szCs w:val="24"/>
                <w:lang w:eastAsia="ru-RU"/>
              </w:rPr>
              <w:t>способыхранения</w:t>
            </w:r>
            <w:proofErr w:type="spellEnd"/>
            <w:r w:rsidRPr="001B78E5">
              <w:rPr>
                <w:rFonts w:ascii="Arial" w:eastAsia="Times New Roman" w:hAnsi="Arial" w:cs="Arial"/>
                <w:color w:val="000000"/>
                <w:sz w:val="24"/>
                <w:szCs w:val="24"/>
                <w:lang w:eastAsia="ru-RU"/>
              </w:rPr>
              <w:tab/>
              <w:t>сырья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lastRenderedPageBreak/>
              <w:tab/>
              <w:t>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виды, назначение правила эксплуатации оборудования для вакуумной</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упаковки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сырья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готовых полуфабрикатов; виды, назначение оборудования, инвентаря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посуды,</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используемых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для </w:t>
            </w:r>
            <w:proofErr w:type="spellStart"/>
            <w:r w:rsidRPr="001B78E5">
              <w:rPr>
                <w:rFonts w:ascii="Arial" w:eastAsia="Times New Roman" w:hAnsi="Arial" w:cs="Arial"/>
                <w:color w:val="000000"/>
                <w:sz w:val="24"/>
                <w:szCs w:val="24"/>
                <w:lang w:eastAsia="ru-RU"/>
              </w:rPr>
              <w:t>порционирования</w:t>
            </w:r>
            <w:proofErr w:type="spellEnd"/>
            <w:r w:rsidRPr="001B78E5">
              <w:rPr>
                <w:rFonts w:ascii="Arial" w:eastAsia="Times New Roman" w:hAnsi="Arial" w:cs="Arial"/>
                <w:color w:val="000000"/>
                <w:sz w:val="24"/>
                <w:szCs w:val="24"/>
                <w:lang w:eastAsia="ru-RU"/>
              </w:rPr>
              <w:t xml:space="preserve"> (комплектования) готовых полуфабрикатов; </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способы</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правила </w:t>
            </w:r>
            <w:proofErr w:type="spellStart"/>
            <w:r w:rsidRPr="001B78E5">
              <w:rPr>
                <w:rFonts w:ascii="Arial" w:eastAsia="Times New Roman" w:hAnsi="Arial" w:cs="Arial"/>
                <w:color w:val="000000"/>
                <w:sz w:val="24"/>
                <w:szCs w:val="24"/>
                <w:lang w:eastAsia="ru-RU"/>
              </w:rPr>
              <w:t>порционирования</w:t>
            </w:r>
            <w:proofErr w:type="spellEnd"/>
            <w:r w:rsidRPr="001B78E5">
              <w:rPr>
                <w:rFonts w:ascii="Arial" w:eastAsia="Times New Roman" w:hAnsi="Arial" w:cs="Arial"/>
                <w:color w:val="000000"/>
                <w:sz w:val="24"/>
                <w:szCs w:val="24"/>
                <w:lang w:eastAsia="ru-RU"/>
              </w:rPr>
              <w:t xml:space="preserve"> (комплектования), упаковки на вынос готовых полуфабрикатов; виды кухонных ножей и их назначение</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837"/>
        </w:trPr>
        <w:tc>
          <w:tcPr>
            <w:tcW w:w="2688" w:type="dxa"/>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соответствия подготовки рабочего места требованиям регламента, инструкции, стандартов чистоты</w:t>
            </w:r>
          </w:p>
        </w:tc>
        <w:tc>
          <w:tcPr>
            <w:tcW w:w="3448" w:type="dxa"/>
            <w:tcBorders>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Осуществлять </w:t>
            </w:r>
            <w:proofErr w:type="gramStart"/>
            <w:r w:rsidRPr="001B78E5">
              <w:rPr>
                <w:rFonts w:ascii="Arial" w:eastAsia="Times New Roman" w:hAnsi="Arial" w:cs="Arial"/>
                <w:color w:val="000000"/>
                <w:sz w:val="24"/>
                <w:szCs w:val="24"/>
                <w:lang w:eastAsia="ru-RU"/>
              </w:rPr>
              <w:t>контроль за</w:t>
            </w:r>
            <w:proofErr w:type="gramEnd"/>
            <w:r w:rsidRPr="001B78E5">
              <w:rPr>
                <w:rFonts w:ascii="Arial" w:eastAsia="Times New Roman" w:hAnsi="Arial" w:cs="Arial"/>
                <w:color w:val="000000"/>
                <w:sz w:val="24"/>
                <w:szCs w:val="24"/>
                <w:lang w:eastAsia="ru-RU"/>
              </w:rPr>
              <w:t xml:space="preserve"> соблюдением</w:t>
            </w:r>
            <w:r w:rsidRPr="001B78E5">
              <w:rPr>
                <w:rFonts w:ascii="Arial" w:eastAsia="Times New Roman" w:hAnsi="Arial" w:cs="Arial"/>
                <w:color w:val="000000"/>
                <w:sz w:val="24"/>
                <w:szCs w:val="24"/>
                <w:lang w:eastAsia="ru-RU"/>
              </w:rPr>
              <w:tab/>
              <w:t>санитарных требований работниками бригады; контролировать</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выполнение требований стандартов чистоты при мойке и хранении кухонной посуды и производственного инвентаря; контролировать процесс упаковки, хранения,</w:t>
            </w:r>
            <w:r w:rsidRPr="001B78E5">
              <w:rPr>
                <w:rFonts w:ascii="Arial" w:eastAsia="Times New Roman" w:hAnsi="Arial" w:cs="Arial"/>
                <w:color w:val="000000"/>
                <w:sz w:val="24"/>
                <w:szCs w:val="24"/>
                <w:lang w:eastAsia="ru-RU"/>
              </w:rPr>
              <w:tab/>
              <w:t>подготовки</w:t>
            </w:r>
            <w:r w:rsidRPr="001B78E5">
              <w:rPr>
                <w:rFonts w:ascii="Arial" w:eastAsia="Times New Roman" w:hAnsi="Arial" w:cs="Arial"/>
                <w:color w:val="000000"/>
                <w:sz w:val="24"/>
                <w:szCs w:val="24"/>
                <w:lang w:eastAsia="ru-RU"/>
              </w:rPr>
              <w:tab/>
              <w:t>к транспортированию</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полуфабрикатов</w:t>
            </w:r>
          </w:p>
        </w:tc>
        <w:tc>
          <w:tcPr>
            <w:tcW w:w="3827" w:type="dxa"/>
            <w:gridSpan w:val="3"/>
            <w:vMerge/>
            <w:tcBorders>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c>
          <w:tcPr>
            <w:tcW w:w="9963" w:type="dxa"/>
            <w:gridSpan w:val="6"/>
            <w:shd w:val="clear" w:color="auto" w:fill="auto"/>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lastRenderedPageBreak/>
              <w:t xml:space="preserve">Материально-технические ресурсы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Участок</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t>обработки</w:t>
            </w:r>
            <w:r w:rsidRPr="001B78E5">
              <w:rPr>
                <w:rFonts w:ascii="Arial" w:eastAsia="Times New Roman" w:hAnsi="Arial" w:cs="Arial"/>
                <w:color w:val="000000"/>
                <w:sz w:val="24"/>
                <w:szCs w:val="24"/>
                <w:lang w:eastAsia="ru-RU"/>
              </w:rPr>
              <w:tab/>
              <w:t>и приготовления полуфабрикатов: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Весоизмерительное</w:t>
            </w:r>
            <w:proofErr w:type="spellEnd"/>
            <w:r w:rsidRPr="001B78E5">
              <w:rPr>
                <w:rFonts w:ascii="Arial" w:eastAsia="Times New Roman" w:hAnsi="Arial" w:cs="Arial"/>
                <w:color w:val="000000"/>
                <w:sz w:val="24"/>
                <w:szCs w:val="24"/>
                <w:lang w:eastAsia="ru-RU"/>
              </w:rPr>
              <w:t xml:space="preserve">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весы настольные электронные.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Холодильное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шкаф</w:t>
            </w:r>
            <w:r w:rsidRPr="001B78E5">
              <w:rPr>
                <w:rFonts w:ascii="Arial" w:eastAsia="Times New Roman" w:hAnsi="Arial" w:cs="Arial"/>
                <w:color w:val="000000"/>
                <w:sz w:val="24"/>
                <w:szCs w:val="24"/>
                <w:lang w:eastAsia="ru-RU"/>
              </w:rPr>
              <w:tab/>
              <w:t>холодильный,</w:t>
            </w:r>
            <w:r w:rsidRPr="001B78E5">
              <w:rPr>
                <w:rFonts w:ascii="Arial" w:eastAsia="Times New Roman" w:hAnsi="Arial" w:cs="Arial"/>
                <w:color w:val="000000"/>
                <w:sz w:val="24"/>
                <w:szCs w:val="24"/>
                <w:lang w:eastAsia="ru-RU"/>
              </w:rPr>
              <w:tab/>
              <w:t xml:space="preserve">шкаф морозильный, шкаф интенсивной заморозки,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Механическое оборудование: блендер (ручной с дополнительной</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насадкой для взбивания), мясорубка, </w:t>
            </w:r>
            <w:proofErr w:type="spellStart"/>
            <w:r w:rsidRPr="001B78E5">
              <w:rPr>
                <w:rFonts w:ascii="Arial" w:eastAsia="Times New Roman" w:hAnsi="Arial" w:cs="Arial"/>
                <w:color w:val="000000"/>
                <w:sz w:val="24"/>
                <w:szCs w:val="24"/>
                <w:lang w:eastAsia="ru-RU"/>
              </w:rPr>
              <w:t>слайсер</w:t>
            </w:r>
            <w:proofErr w:type="spellEnd"/>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куттер</w:t>
            </w:r>
            <w:r w:rsidRPr="001B78E5">
              <w:rPr>
                <w:rFonts w:ascii="Arial" w:eastAsia="Times New Roman" w:hAnsi="Arial" w:cs="Arial"/>
                <w:color w:val="000000"/>
                <w:sz w:val="24"/>
                <w:szCs w:val="24"/>
                <w:lang w:eastAsia="ru-RU"/>
              </w:rPr>
              <w:tab/>
              <w:t>или</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бликсер</w:t>
            </w:r>
            <w:proofErr w:type="spellEnd"/>
            <w:r w:rsidRPr="001B78E5">
              <w:rPr>
                <w:rFonts w:ascii="Arial" w:eastAsia="Times New Roman" w:hAnsi="Arial" w:cs="Arial"/>
                <w:color w:val="000000"/>
                <w:sz w:val="24"/>
                <w:szCs w:val="24"/>
                <w:lang w:eastAsia="ru-RU"/>
              </w:rPr>
              <w:tab/>
              <w:t>(для тонкого измельчения продуктов), процессор</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кухонный,</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овощерезка, привод универсальный с механизмами для нарезки, протирания, взбивания, </w:t>
            </w:r>
            <w:proofErr w:type="spellStart"/>
            <w:r w:rsidRPr="001B78E5">
              <w:rPr>
                <w:rFonts w:ascii="Arial" w:eastAsia="Times New Roman" w:hAnsi="Arial" w:cs="Arial"/>
                <w:color w:val="000000"/>
                <w:sz w:val="24"/>
                <w:szCs w:val="24"/>
                <w:lang w:eastAsia="ru-RU"/>
              </w:rPr>
              <w:t>рыбочистка</w:t>
            </w:r>
            <w:proofErr w:type="spell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упаковки, оценки качества</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безопасности</w:t>
            </w:r>
            <w:r w:rsidRPr="001B78E5">
              <w:rPr>
                <w:rFonts w:ascii="Arial" w:eastAsia="Times New Roman" w:hAnsi="Arial" w:cs="Arial"/>
                <w:color w:val="000000"/>
                <w:sz w:val="24"/>
                <w:szCs w:val="24"/>
                <w:lang w:eastAsia="ru-RU"/>
              </w:rPr>
              <w:tab/>
              <w:t>пищевых 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овоскоп,</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нитраттестер</w:t>
            </w:r>
            <w:proofErr w:type="spellEnd"/>
            <w:r w:rsidRPr="001B78E5">
              <w:rPr>
                <w:rFonts w:ascii="Arial" w:eastAsia="Times New Roman" w:hAnsi="Arial" w:cs="Arial"/>
                <w:color w:val="000000"/>
                <w:sz w:val="24"/>
                <w:szCs w:val="24"/>
                <w:lang w:eastAsia="ru-RU"/>
              </w:rPr>
              <w:t>, машина</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вакуумной</w:t>
            </w:r>
            <w:r w:rsidRPr="001B78E5">
              <w:rPr>
                <w:rFonts w:ascii="Arial" w:eastAsia="Times New Roman" w:hAnsi="Arial" w:cs="Arial"/>
                <w:color w:val="000000"/>
                <w:sz w:val="24"/>
                <w:szCs w:val="24"/>
                <w:lang w:eastAsia="ru-RU"/>
              </w:rPr>
              <w:tab/>
              <w:t xml:space="preserve">упаковки,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мытья посуды: машина посудомоечная.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Вспомогательное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стол производственный с моечной ванной, стеллаж передвижной, моечная ванна двухсекционная. Инвентарь,</w:t>
            </w:r>
            <w:r w:rsidRPr="001B78E5">
              <w:rPr>
                <w:rFonts w:ascii="Arial" w:eastAsia="Times New Roman" w:hAnsi="Arial" w:cs="Arial"/>
                <w:color w:val="000000"/>
                <w:sz w:val="24"/>
                <w:szCs w:val="24"/>
                <w:lang w:eastAsia="ru-RU"/>
              </w:rPr>
              <w:tab/>
              <w:t xml:space="preserve">инструменты, кухонная посуда: </w:t>
            </w:r>
            <w:proofErr w:type="gramStart"/>
            <w:r w:rsidRPr="001B78E5">
              <w:rPr>
                <w:rFonts w:ascii="Arial" w:eastAsia="Times New Roman" w:hAnsi="Arial" w:cs="Arial"/>
                <w:color w:val="000000"/>
                <w:sz w:val="24"/>
                <w:szCs w:val="24"/>
                <w:lang w:eastAsia="ru-RU"/>
              </w:rPr>
              <w:t>Функциональные емкости из нержавеющей стали для хранения и транспортировки, набор разделочных досок (деревянных</w:t>
            </w:r>
            <w:r w:rsidRPr="001B78E5">
              <w:rPr>
                <w:rFonts w:ascii="Arial" w:eastAsia="Times New Roman" w:hAnsi="Arial" w:cs="Arial"/>
                <w:color w:val="000000"/>
                <w:sz w:val="24"/>
                <w:szCs w:val="24"/>
                <w:lang w:eastAsia="ru-RU"/>
              </w:rPr>
              <w:tab/>
              <w:t>с маркировкой «СО», «СР», «СМ» или из пластика с цветовой маркировкой</w:t>
            </w:r>
            <w:r w:rsidRPr="001B78E5">
              <w:rPr>
                <w:rFonts w:ascii="Arial" w:eastAsia="Times New Roman" w:hAnsi="Arial" w:cs="Arial"/>
                <w:color w:val="000000"/>
                <w:sz w:val="24"/>
                <w:szCs w:val="24"/>
                <w:lang w:eastAsia="ru-RU"/>
              </w:rPr>
              <w:tab/>
              <w:t xml:space="preserve"> для каждой группы продуктов),</w:t>
            </w:r>
            <w:r w:rsidRPr="001B78E5">
              <w:rPr>
                <w:rFonts w:ascii="Arial" w:eastAsia="Times New Roman" w:hAnsi="Arial" w:cs="Arial"/>
                <w:color w:val="000000"/>
                <w:sz w:val="24"/>
                <w:szCs w:val="24"/>
                <w:lang w:eastAsia="ru-RU"/>
              </w:rPr>
              <w:tab/>
              <w:t xml:space="preserve"> подставка</w:t>
            </w:r>
            <w:r w:rsidRPr="001B78E5">
              <w:rPr>
                <w:rFonts w:ascii="Arial" w:eastAsia="Times New Roman" w:hAnsi="Arial" w:cs="Arial"/>
                <w:color w:val="000000"/>
                <w:sz w:val="24"/>
                <w:szCs w:val="24"/>
                <w:lang w:eastAsia="ru-RU"/>
              </w:rPr>
              <w:tab/>
              <w:t xml:space="preserve">для разделочных досок, мерный стакан, венчик, миски (нержавеющая сталь), сито, </w:t>
            </w:r>
            <w:proofErr w:type="spellStart"/>
            <w:r w:rsidRPr="001B78E5">
              <w:rPr>
                <w:rFonts w:ascii="Arial" w:eastAsia="Times New Roman" w:hAnsi="Arial" w:cs="Arial"/>
                <w:color w:val="000000"/>
                <w:sz w:val="24"/>
                <w:szCs w:val="24"/>
                <w:lang w:eastAsia="ru-RU"/>
              </w:rPr>
              <w:t>шенуа</w:t>
            </w:r>
            <w:proofErr w:type="spellEnd"/>
            <w:r w:rsidRPr="001B78E5">
              <w:rPr>
                <w:rFonts w:ascii="Arial" w:eastAsia="Times New Roman" w:hAnsi="Arial" w:cs="Arial"/>
                <w:color w:val="000000"/>
                <w:sz w:val="24"/>
                <w:szCs w:val="24"/>
                <w:lang w:eastAsia="ru-RU"/>
              </w:rPr>
              <w:t xml:space="preserve">, лопатки (металлические), тяпка, </w:t>
            </w:r>
            <w:proofErr w:type="spellStart"/>
            <w:r w:rsidRPr="001B78E5">
              <w:rPr>
                <w:rFonts w:ascii="Arial" w:eastAsia="Times New Roman" w:hAnsi="Arial" w:cs="Arial"/>
                <w:color w:val="000000"/>
                <w:sz w:val="24"/>
                <w:szCs w:val="24"/>
                <w:lang w:eastAsia="ru-RU"/>
              </w:rPr>
              <w:t>тендрайзер</w:t>
            </w:r>
            <w:proofErr w:type="spellEnd"/>
            <w:r w:rsidRPr="001B78E5">
              <w:rPr>
                <w:rFonts w:ascii="Arial" w:eastAsia="Times New Roman" w:hAnsi="Arial" w:cs="Arial"/>
                <w:color w:val="000000"/>
                <w:sz w:val="24"/>
                <w:szCs w:val="24"/>
                <w:lang w:eastAsia="ru-RU"/>
              </w:rPr>
              <w:t xml:space="preserve"> ручной, пинцет, щипцы кулинарные, набор ножей  «поварская тройка», </w:t>
            </w:r>
            <w:proofErr w:type="spellStart"/>
            <w:r w:rsidRPr="001B78E5">
              <w:rPr>
                <w:rFonts w:ascii="Arial" w:eastAsia="Times New Roman" w:hAnsi="Arial" w:cs="Arial"/>
                <w:color w:val="000000"/>
                <w:sz w:val="24"/>
                <w:szCs w:val="24"/>
                <w:lang w:eastAsia="ru-RU"/>
              </w:rPr>
              <w:t>мусат</w:t>
            </w:r>
            <w:proofErr w:type="spellEnd"/>
            <w:r w:rsidRPr="001B78E5">
              <w:rPr>
                <w:rFonts w:ascii="Arial" w:eastAsia="Times New Roman" w:hAnsi="Arial" w:cs="Arial"/>
                <w:color w:val="000000"/>
                <w:sz w:val="24"/>
                <w:szCs w:val="24"/>
                <w:lang w:eastAsia="ru-RU"/>
              </w:rPr>
              <w:t xml:space="preserve"> для заточки ножей, корзины для органических и</w:t>
            </w:r>
            <w:proofErr w:type="gramEnd"/>
            <w:r w:rsidRPr="001B78E5">
              <w:rPr>
                <w:rFonts w:ascii="Arial" w:eastAsia="Times New Roman" w:hAnsi="Arial" w:cs="Arial"/>
                <w:color w:val="000000"/>
                <w:sz w:val="24"/>
                <w:szCs w:val="24"/>
                <w:lang w:eastAsia="ru-RU"/>
              </w:rPr>
              <w:t xml:space="preserve"> неорганических отходов.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Расходные материалы: </w:t>
            </w:r>
            <w:proofErr w:type="spellStart"/>
            <w:r w:rsidRPr="001B78E5">
              <w:rPr>
                <w:rFonts w:ascii="Arial" w:eastAsia="Times New Roman" w:hAnsi="Arial" w:cs="Arial"/>
                <w:color w:val="000000"/>
                <w:sz w:val="24"/>
                <w:szCs w:val="24"/>
                <w:lang w:eastAsia="ru-RU"/>
              </w:rPr>
              <w:t>стрейч</w:t>
            </w:r>
            <w:proofErr w:type="spellEnd"/>
            <w:r w:rsidRPr="001B78E5">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w:t>
            </w:r>
          </w:p>
        </w:tc>
      </w:tr>
      <w:tr w:rsidR="001B78E5" w:rsidRPr="001B78E5" w:rsidTr="005C66B0">
        <w:trPr>
          <w:trHeight w:val="696"/>
        </w:trPr>
        <w:tc>
          <w:tcPr>
            <w:tcW w:w="9963" w:type="dxa"/>
            <w:gridSpan w:val="6"/>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lastRenderedPageBreak/>
              <w:t>ПК 1.2. Осуществлять обработку, подготовку экзотических и редких видов сырья: овощей, грибов, рыбы, нерыбного водного сырья, мясного сырья, дичи</w:t>
            </w:r>
          </w:p>
        </w:tc>
      </w:tr>
      <w:tr w:rsidR="001B78E5" w:rsidRPr="001B78E5" w:rsidTr="005C66B0">
        <w:tc>
          <w:tcPr>
            <w:tcW w:w="2664" w:type="dxa"/>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Действия</w:t>
            </w:r>
          </w:p>
        </w:tc>
        <w:tc>
          <w:tcPr>
            <w:tcW w:w="3715" w:type="dxa"/>
            <w:gridSpan w:val="3"/>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Умения</w:t>
            </w:r>
          </w:p>
        </w:tc>
        <w:tc>
          <w:tcPr>
            <w:tcW w:w="3584" w:type="dxa"/>
            <w:gridSpan w:val="2"/>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Знания</w:t>
            </w:r>
          </w:p>
        </w:tc>
      </w:tr>
      <w:tr w:rsidR="001B78E5" w:rsidRPr="001B78E5" w:rsidTr="005C66B0">
        <w:tc>
          <w:tcPr>
            <w:tcW w:w="2664" w:type="dxa"/>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Безопасная</w:t>
            </w:r>
            <w:proofErr w:type="gramEnd"/>
            <w:r w:rsidRPr="001B78E5">
              <w:rPr>
                <w:rFonts w:ascii="Arial" w:eastAsia="Times New Roman" w:hAnsi="Arial" w:cs="Arial"/>
                <w:color w:val="000000"/>
                <w:sz w:val="24"/>
                <w:szCs w:val="24"/>
                <w:lang w:eastAsia="ru-RU"/>
              </w:rPr>
              <w:t xml:space="preserve"> технологического производственного инструментов, приборов</w:t>
            </w:r>
          </w:p>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color w:val="000000"/>
                <w:sz w:val="24"/>
                <w:szCs w:val="24"/>
                <w:lang w:eastAsia="ru-RU"/>
              </w:rPr>
              <w:t xml:space="preserve">эксплуатация оборудования, инвентаря, </w:t>
            </w:r>
            <w:proofErr w:type="spellStart"/>
            <w:r w:rsidRPr="001B78E5">
              <w:rPr>
                <w:rFonts w:ascii="Arial" w:eastAsia="Times New Roman" w:hAnsi="Arial" w:cs="Arial"/>
                <w:color w:val="000000"/>
                <w:sz w:val="24"/>
                <w:szCs w:val="24"/>
                <w:lang w:eastAsia="ru-RU"/>
              </w:rPr>
              <w:t>весоизмерительных</w:t>
            </w:r>
            <w:proofErr w:type="spellEnd"/>
            <w:r w:rsidRPr="001B78E5">
              <w:rPr>
                <w:rFonts w:ascii="Arial" w:eastAsia="Times New Roman" w:hAnsi="Arial" w:cs="Arial"/>
                <w:color w:val="000000"/>
                <w:sz w:val="24"/>
                <w:szCs w:val="24"/>
                <w:lang w:eastAsia="ru-RU"/>
              </w:rPr>
              <w:t xml:space="preserve"> приборов</w:t>
            </w:r>
          </w:p>
        </w:tc>
        <w:tc>
          <w:tcPr>
            <w:tcW w:w="3715" w:type="dxa"/>
            <w:gridSpan w:val="3"/>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color w:val="000000"/>
                <w:sz w:val="24"/>
                <w:szCs w:val="24"/>
                <w:lang w:eastAsia="ru-RU"/>
              </w:rPr>
              <w:t>безопасно, в соответствии с инструкциями и регламентами эксплуатировать технологическое оборудование, инструменты, инвентарь в процессе обработки сырья</w:t>
            </w:r>
          </w:p>
        </w:tc>
        <w:tc>
          <w:tcPr>
            <w:tcW w:w="3584" w:type="dxa"/>
            <w:gridSpan w:val="2"/>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color w:val="000000"/>
                <w:sz w:val="24"/>
                <w:szCs w:val="24"/>
                <w:lang w:eastAsia="ru-RU"/>
              </w:rPr>
              <w:t xml:space="preserve">требования охраны труда, пожарной, электробезопасности в организации питания; виды, назначение, правила безопасной эксплуатации технологического оборудования, производственного </w:t>
            </w:r>
            <w:proofErr w:type="spellStart"/>
            <w:r w:rsidRPr="001B78E5">
              <w:rPr>
                <w:rFonts w:ascii="Arial" w:eastAsia="Times New Roman" w:hAnsi="Arial" w:cs="Arial"/>
                <w:color w:val="000000"/>
                <w:sz w:val="24"/>
                <w:szCs w:val="24"/>
                <w:lang w:eastAsia="ru-RU"/>
              </w:rPr>
              <w:t>нвентаря</w:t>
            </w:r>
            <w:proofErr w:type="spellEnd"/>
            <w:r w:rsidRPr="001B78E5">
              <w:rPr>
                <w:rFonts w:ascii="Arial" w:eastAsia="Times New Roman" w:hAnsi="Arial" w:cs="Arial"/>
                <w:color w:val="000000"/>
                <w:sz w:val="24"/>
                <w:szCs w:val="24"/>
                <w:lang w:eastAsia="ru-RU"/>
              </w:rPr>
              <w:t xml:space="preserve">, инструментов </w:t>
            </w:r>
            <w:proofErr w:type="spellStart"/>
            <w:r w:rsidRPr="001B78E5">
              <w:rPr>
                <w:rFonts w:ascii="Arial" w:eastAsia="Times New Roman" w:hAnsi="Arial" w:cs="Arial"/>
                <w:color w:val="000000"/>
                <w:sz w:val="24"/>
                <w:szCs w:val="24"/>
                <w:lang w:eastAsia="ru-RU"/>
              </w:rPr>
              <w:t>весоизмерительных</w:t>
            </w:r>
            <w:proofErr w:type="spellEnd"/>
            <w:r w:rsidRPr="001B78E5">
              <w:rPr>
                <w:rFonts w:ascii="Arial" w:eastAsia="Times New Roman" w:hAnsi="Arial" w:cs="Arial"/>
                <w:color w:val="000000"/>
                <w:sz w:val="24"/>
                <w:szCs w:val="24"/>
                <w:lang w:eastAsia="ru-RU"/>
              </w:rPr>
              <w:t xml:space="preserve">  приборов, посуды и правила ухода за  ними</w:t>
            </w:r>
          </w:p>
        </w:tc>
      </w:tr>
      <w:tr w:rsidR="001B78E5" w:rsidRPr="001B78E5" w:rsidTr="005C66B0">
        <w:tc>
          <w:tcPr>
            <w:tcW w:w="2664" w:type="dxa"/>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Обработка, подготовка </w:t>
            </w:r>
            <w:proofErr w:type="gramStart"/>
            <w:r w:rsidRPr="001B78E5">
              <w:rPr>
                <w:rFonts w:ascii="Arial" w:eastAsia="Times New Roman" w:hAnsi="Arial" w:cs="Arial"/>
                <w:color w:val="000000"/>
                <w:sz w:val="24"/>
                <w:szCs w:val="24"/>
                <w:lang w:eastAsia="ru-RU"/>
              </w:rPr>
              <w:t>экзотических</w:t>
            </w:r>
            <w:proofErr w:type="gramEnd"/>
            <w:r w:rsidRPr="001B78E5">
              <w:rPr>
                <w:rFonts w:ascii="Arial" w:eastAsia="Times New Roman" w:hAnsi="Arial" w:cs="Arial"/>
                <w:color w:val="000000"/>
                <w:sz w:val="24"/>
                <w:szCs w:val="24"/>
                <w:lang w:eastAsia="ru-RU"/>
              </w:rPr>
              <w:t xml:space="preserve"> 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редких видов сырья: овощей, грибов, рыбы, нерыбного водного сырья, дичи</w:t>
            </w:r>
          </w:p>
        </w:tc>
        <w:tc>
          <w:tcPr>
            <w:tcW w:w="3715" w:type="dxa"/>
            <w:gridSpan w:val="3"/>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проверять качество и соответствие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основных продуктов и дополнительных ингредиентов к ним технологическим требованиям  к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/ф;</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распознавать недоброкачественные продукты; проверять</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качество и соответствие экзотических и редких видов овощей и грибов технологическим требованиям; определять</w:t>
            </w:r>
            <w:r w:rsidRPr="001B78E5">
              <w:rPr>
                <w:rFonts w:ascii="Arial" w:eastAsia="Times New Roman" w:hAnsi="Arial" w:cs="Arial"/>
                <w:color w:val="000000"/>
                <w:sz w:val="24"/>
                <w:szCs w:val="24"/>
                <w:lang w:eastAsia="ru-RU"/>
              </w:rPr>
              <w:tab/>
              <w:t xml:space="preserve"> степень</w:t>
            </w:r>
            <w:r w:rsidRPr="001B78E5">
              <w:rPr>
                <w:rFonts w:ascii="Arial" w:eastAsia="Times New Roman" w:hAnsi="Arial" w:cs="Arial"/>
                <w:color w:val="000000"/>
                <w:sz w:val="24"/>
                <w:szCs w:val="24"/>
                <w:lang w:eastAsia="ru-RU"/>
              </w:rPr>
              <w:tab/>
              <w:t>зрелости экзотических и редких видов овощей для выбора последующей обработки; производить обработку регионального, редкого</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 экзотического</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сырья, согласно заказу, для приготовления полуфабрикатов с учетом требований к безопасности пищевых продуктов и качеству готовых полуфабрикатов;</w:t>
            </w:r>
            <w:proofErr w:type="gramEnd"/>
            <w:r w:rsidRPr="001B78E5">
              <w:rPr>
                <w:rFonts w:ascii="Arial" w:eastAsia="Times New Roman" w:hAnsi="Arial" w:cs="Arial"/>
                <w:color w:val="000000"/>
                <w:sz w:val="24"/>
                <w:szCs w:val="24"/>
                <w:lang w:eastAsia="ru-RU"/>
              </w:rPr>
              <w:t xml:space="preserve"> нарезать и формовать экзотические и редкие виды овощей в зависимости от способа</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дальнейшего приготовления;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lastRenderedPageBreak/>
              <w:tab/>
            </w:r>
            <w:r w:rsidRPr="001B78E5">
              <w:rPr>
                <w:rFonts w:ascii="Arial" w:eastAsia="Times New Roman" w:hAnsi="Arial" w:cs="Arial"/>
                <w:color w:val="000000"/>
                <w:sz w:val="24"/>
                <w:szCs w:val="24"/>
                <w:lang w:eastAsia="ru-RU"/>
              </w:rPr>
              <w:tab/>
              <w:t>владеть</w:t>
            </w:r>
            <w:r w:rsidRPr="001B78E5">
              <w:rPr>
                <w:rFonts w:ascii="Arial" w:eastAsia="Times New Roman" w:hAnsi="Arial" w:cs="Arial"/>
                <w:color w:val="000000"/>
                <w:sz w:val="24"/>
                <w:szCs w:val="24"/>
                <w:lang w:eastAsia="ru-RU"/>
              </w:rPr>
              <w:tab/>
              <w:t xml:space="preserve"> приемами мытья</w:t>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бланширования</w:t>
            </w:r>
            <w:proofErr w:type="spellEnd"/>
            <w:r w:rsidRPr="001B78E5">
              <w:rPr>
                <w:rFonts w:ascii="Arial" w:eastAsia="Times New Roman" w:hAnsi="Arial" w:cs="Arial"/>
                <w:color w:val="000000"/>
                <w:sz w:val="24"/>
                <w:szCs w:val="24"/>
                <w:lang w:eastAsia="ru-RU"/>
              </w:rPr>
              <w:t xml:space="preserve"> сырья, пищевых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продуктов; рационально использовать сырье, продукты при их обработке, подготовке;</w:t>
            </w:r>
            <w:r w:rsidRPr="001B78E5">
              <w:rPr>
                <w:rFonts w:ascii="Arial" w:eastAsia="Times New Roman" w:hAnsi="Arial" w:cs="Arial"/>
                <w:color w:val="000000"/>
                <w:sz w:val="24"/>
                <w:szCs w:val="24"/>
                <w:lang w:eastAsia="ru-RU"/>
              </w:rPr>
              <w:tab/>
              <w:t>выбирать, применять, комбинировать различные методы обработки,</w:t>
            </w:r>
            <w:r w:rsidRPr="001B78E5">
              <w:rPr>
                <w:rFonts w:ascii="Arial" w:eastAsia="Times New Roman" w:hAnsi="Arial" w:cs="Arial"/>
                <w:color w:val="000000"/>
                <w:sz w:val="24"/>
                <w:szCs w:val="24"/>
                <w:lang w:eastAsia="ru-RU"/>
              </w:rPr>
              <w:tab/>
              <w:t xml:space="preserve"> подготовки региональных, редких и экзотических овощей, </w:t>
            </w:r>
            <w:proofErr w:type="spellStart"/>
            <w:r w:rsidRPr="001B78E5">
              <w:rPr>
                <w:rFonts w:ascii="Arial" w:eastAsia="Times New Roman" w:hAnsi="Arial" w:cs="Arial"/>
                <w:color w:val="000000"/>
                <w:sz w:val="24"/>
                <w:szCs w:val="24"/>
                <w:lang w:eastAsia="ru-RU"/>
              </w:rPr>
              <w:t>грибов</w:t>
            </w:r>
            <w:proofErr w:type="gramStart"/>
            <w:r w:rsidRPr="001B78E5">
              <w:rPr>
                <w:rFonts w:ascii="Arial" w:eastAsia="Times New Roman" w:hAnsi="Arial" w:cs="Arial"/>
                <w:color w:val="000000"/>
                <w:sz w:val="24"/>
                <w:szCs w:val="24"/>
                <w:lang w:eastAsia="ru-RU"/>
              </w:rPr>
              <w:t>,р</w:t>
            </w:r>
            <w:proofErr w:type="gramEnd"/>
            <w:r w:rsidRPr="001B78E5">
              <w:rPr>
                <w:rFonts w:ascii="Arial" w:eastAsia="Times New Roman" w:hAnsi="Arial" w:cs="Arial"/>
                <w:color w:val="000000"/>
                <w:sz w:val="24"/>
                <w:szCs w:val="24"/>
                <w:lang w:eastAsia="ru-RU"/>
              </w:rPr>
              <w:t>ыбы</w:t>
            </w:r>
            <w:proofErr w:type="spellEnd"/>
            <w:r w:rsidRPr="001B78E5">
              <w:rPr>
                <w:rFonts w:ascii="Arial" w:eastAsia="Times New Roman" w:hAnsi="Arial" w:cs="Arial"/>
                <w:color w:val="000000"/>
                <w:sz w:val="24"/>
                <w:szCs w:val="24"/>
                <w:lang w:eastAsia="ru-RU"/>
              </w:rPr>
              <w:t xml:space="preserve"> нерыбного водного сырья, мяса, мясных продуктов домашней птицы, дичи с учетом его вида, технологических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свойств, назначения; соблюдать стандарты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чистоты на рабочем месте</w:t>
            </w:r>
          </w:p>
        </w:tc>
        <w:tc>
          <w:tcPr>
            <w:tcW w:w="3584" w:type="dxa"/>
            <w:gridSpan w:val="2"/>
            <w:tcBorders>
              <w:top w:val="single" w:sz="4" w:space="0" w:color="auto"/>
              <w:left w:val="single" w:sz="4" w:space="0" w:color="auto"/>
              <w:bottom w:val="single" w:sz="4" w:space="0" w:color="auto"/>
              <w:right w:val="single" w:sz="4" w:space="0" w:color="auto"/>
            </w:tcBorders>
            <w:shd w:val="clear" w:color="auto" w:fill="auto"/>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 xml:space="preserve">методы обработки </w:t>
            </w:r>
            <w:proofErr w:type="gramStart"/>
            <w:r w:rsidRPr="001B78E5">
              <w:rPr>
                <w:rFonts w:ascii="Arial" w:eastAsia="Times New Roman" w:hAnsi="Arial" w:cs="Arial"/>
                <w:color w:val="000000"/>
                <w:sz w:val="24"/>
                <w:szCs w:val="24"/>
                <w:lang w:eastAsia="ru-RU"/>
              </w:rPr>
              <w:t>экзотических</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иредких</w:t>
            </w:r>
            <w:proofErr w:type="spellEnd"/>
            <w:r w:rsidRPr="001B78E5">
              <w:rPr>
                <w:rFonts w:ascii="Arial" w:eastAsia="Times New Roman" w:hAnsi="Arial" w:cs="Arial"/>
                <w:color w:val="000000"/>
                <w:sz w:val="24"/>
                <w:szCs w:val="24"/>
                <w:lang w:eastAsia="ru-RU"/>
              </w:rPr>
              <w:t xml:space="preserve">  видов сырья;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способы сокращения потерь сырья, продуктов при их обработке, хранении; способы удаления излишней горечи из экзотических и редких видов овощей; способы предотвращения потемнения отдельных видов экзотических и едких видов сырья; санитарно-гигиенические требования</w:t>
            </w:r>
            <w:r w:rsidRPr="001B78E5">
              <w:rPr>
                <w:rFonts w:ascii="Arial" w:eastAsia="Times New Roman" w:hAnsi="Arial" w:cs="Arial"/>
                <w:color w:val="000000"/>
                <w:sz w:val="24"/>
                <w:szCs w:val="24"/>
                <w:lang w:eastAsia="ru-RU"/>
              </w:rPr>
              <w:tab/>
              <w:t xml:space="preserve">к ведению </w:t>
            </w:r>
            <w:r w:rsidRPr="001B78E5">
              <w:rPr>
                <w:rFonts w:ascii="Arial" w:eastAsia="Times New Roman" w:hAnsi="Arial" w:cs="Arial"/>
                <w:color w:val="000000"/>
                <w:sz w:val="24"/>
                <w:szCs w:val="24"/>
                <w:lang w:eastAsia="ru-RU"/>
              </w:rPr>
              <w:tab/>
              <w:t xml:space="preserve">процессов </w:t>
            </w:r>
            <w:proofErr w:type="spellStart"/>
            <w:r w:rsidRPr="001B78E5">
              <w:rPr>
                <w:rFonts w:ascii="Arial" w:eastAsia="Times New Roman" w:hAnsi="Arial" w:cs="Arial"/>
                <w:color w:val="000000"/>
                <w:sz w:val="24"/>
                <w:szCs w:val="24"/>
                <w:lang w:eastAsia="ru-RU"/>
              </w:rPr>
              <w:t>обработки</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одготовки</w:t>
            </w:r>
            <w:proofErr w:type="spellEnd"/>
            <w:r w:rsidRPr="001B78E5">
              <w:rPr>
                <w:rFonts w:ascii="Arial" w:eastAsia="Times New Roman" w:hAnsi="Arial" w:cs="Arial"/>
                <w:color w:val="000000"/>
                <w:sz w:val="24"/>
                <w:szCs w:val="24"/>
                <w:lang w:eastAsia="ru-RU"/>
              </w:rPr>
              <w:t xml:space="preserve"> пищевого сырья,</w:t>
            </w:r>
            <w:r w:rsidRPr="001B78E5">
              <w:rPr>
                <w:rFonts w:ascii="Arial" w:eastAsia="Times New Roman" w:hAnsi="Arial" w:cs="Arial"/>
                <w:color w:val="000000"/>
                <w:sz w:val="24"/>
                <w:szCs w:val="24"/>
                <w:lang w:eastAsia="ru-RU"/>
              </w:rPr>
              <w:tab/>
              <w:t>продуктов; формы, техника нарезки, формования экзотических и редких видов сырья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760"/>
        </w:trPr>
        <w:tc>
          <w:tcPr>
            <w:tcW w:w="2688" w:type="dxa"/>
            <w:gridSpan w:val="2"/>
            <w:tcBorders>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Упаковка,</w:t>
            </w:r>
            <w:r w:rsidRPr="001B78E5">
              <w:rPr>
                <w:rFonts w:ascii="Arial" w:eastAsia="Times New Roman" w:hAnsi="Arial" w:cs="Arial"/>
                <w:color w:val="000000"/>
                <w:sz w:val="24"/>
                <w:szCs w:val="24"/>
                <w:lang w:eastAsia="ru-RU"/>
              </w:rPr>
              <w:tab/>
              <w:t>складирование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неиспользованного сырья, пищевых Продуктов</w:t>
            </w:r>
          </w:p>
        </w:tc>
        <w:tc>
          <w:tcPr>
            <w:tcW w:w="4003" w:type="dxa"/>
            <w:gridSpan w:val="3"/>
            <w:vMerge w:val="restart"/>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Контролировать</w:t>
            </w:r>
            <w:r w:rsidRPr="001B78E5">
              <w:rPr>
                <w:rFonts w:ascii="Arial" w:eastAsia="Times New Roman" w:hAnsi="Arial" w:cs="Arial"/>
                <w:color w:val="000000"/>
                <w:sz w:val="24"/>
                <w:szCs w:val="24"/>
                <w:lang w:eastAsia="ru-RU"/>
              </w:rPr>
              <w:tab/>
              <w:t>складирование неиспользованного сырья, пищевых 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дальнейшему использованию с учетом требований </w:t>
            </w:r>
            <w:proofErr w:type="spellStart"/>
            <w:r w:rsidRPr="001B78E5">
              <w:rPr>
                <w:rFonts w:ascii="Arial" w:eastAsia="Times New Roman" w:hAnsi="Arial" w:cs="Arial"/>
                <w:color w:val="000000"/>
                <w:sz w:val="24"/>
                <w:szCs w:val="24"/>
                <w:lang w:eastAsia="ru-RU"/>
              </w:rPr>
              <w:t>побезопасности</w:t>
            </w:r>
            <w:proofErr w:type="spellEnd"/>
            <w:r w:rsidRPr="001B78E5">
              <w:rPr>
                <w:rFonts w:ascii="Arial" w:eastAsia="Times New Roman" w:hAnsi="Arial" w:cs="Arial"/>
                <w:color w:val="000000"/>
                <w:sz w:val="24"/>
                <w:szCs w:val="24"/>
                <w:lang w:eastAsia="ru-RU"/>
              </w:rPr>
              <w:t>; контролировать соблюдение правил</w:t>
            </w:r>
            <w:r w:rsidRPr="001B78E5">
              <w:rPr>
                <w:rFonts w:ascii="Arial" w:eastAsia="Times New Roman" w:hAnsi="Arial" w:cs="Arial"/>
                <w:color w:val="000000"/>
                <w:sz w:val="24"/>
                <w:szCs w:val="24"/>
                <w:lang w:eastAsia="ru-RU"/>
              </w:rPr>
              <w:tab/>
              <w:t>утилизации непищевых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отходов; выбирать, рационально использовать материалы, посуду для упаковки, хранения неиспользованного</w:t>
            </w:r>
            <w:r w:rsidRPr="001B78E5">
              <w:rPr>
                <w:rFonts w:ascii="Arial" w:eastAsia="Times New Roman" w:hAnsi="Arial" w:cs="Arial"/>
                <w:color w:val="000000"/>
                <w:sz w:val="24"/>
                <w:szCs w:val="24"/>
                <w:lang w:eastAsia="ru-RU"/>
              </w:rPr>
              <w:tab/>
              <w:t xml:space="preserve"> сырья; осуществлять маркировку упакованных неиспользованных</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пищевых продуктов;</w:t>
            </w:r>
            <w:r w:rsidRPr="001B78E5">
              <w:rPr>
                <w:rFonts w:ascii="Arial" w:eastAsia="Times New Roman" w:hAnsi="Arial" w:cs="Arial"/>
                <w:color w:val="000000"/>
                <w:sz w:val="24"/>
                <w:szCs w:val="24"/>
                <w:lang w:eastAsia="ru-RU"/>
              </w:rPr>
              <w:tab/>
              <w:t>выбирать, применять различные</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способы хранения обработанного сырья; контролировать соблюдение условий и сроков хранения обработанного сырья, неиспользованного сырья и продуктов;</w:t>
            </w:r>
            <w:proofErr w:type="gramEnd"/>
            <w:r w:rsidRPr="001B78E5">
              <w:rPr>
                <w:rFonts w:ascii="Arial" w:eastAsia="Times New Roman" w:hAnsi="Arial" w:cs="Arial"/>
                <w:color w:val="000000"/>
                <w:sz w:val="24"/>
                <w:szCs w:val="24"/>
                <w:lang w:eastAsia="ru-RU"/>
              </w:rPr>
              <w:t xml:space="preserve"> контролировать соблюдение товарного соседства</w:t>
            </w:r>
            <w:r w:rsidRPr="001B78E5">
              <w:rPr>
                <w:rFonts w:ascii="Arial" w:eastAsia="Times New Roman" w:hAnsi="Arial" w:cs="Arial"/>
                <w:color w:val="000000"/>
                <w:sz w:val="24"/>
                <w:szCs w:val="24"/>
                <w:lang w:eastAsia="ru-RU"/>
              </w:rPr>
              <w:tab/>
              <w:t>пищевых</w:t>
            </w:r>
            <w:r w:rsidRPr="001B78E5">
              <w:rPr>
                <w:rFonts w:ascii="Arial" w:eastAsia="Times New Roman" w:hAnsi="Arial" w:cs="Arial"/>
                <w:color w:val="000000"/>
                <w:sz w:val="24"/>
                <w:szCs w:val="24"/>
                <w:lang w:eastAsia="ru-RU"/>
              </w:rPr>
              <w:tab/>
              <w:t>продуктов</w:t>
            </w:r>
            <w:r w:rsidRPr="001B78E5">
              <w:rPr>
                <w:rFonts w:ascii="Arial" w:eastAsia="Times New Roman" w:hAnsi="Arial" w:cs="Arial"/>
                <w:color w:val="000000"/>
                <w:sz w:val="24"/>
                <w:szCs w:val="24"/>
                <w:lang w:eastAsia="ru-RU"/>
              </w:rPr>
              <w:tab/>
              <w:t>при складировании; безопасно использовать оборудование</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для упаковки</w:t>
            </w:r>
          </w:p>
        </w:tc>
        <w:tc>
          <w:tcPr>
            <w:tcW w:w="3272" w:type="dxa"/>
            <w:vMerge w:val="restart"/>
            <w:tcBorders>
              <w:lef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условия, сроки хранения пищевых продуктов; способы упаковки, складирования пищевых продуктов; виды оборудования, посуды, используемые для упаковки, хранения пищевых продуктов</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Хранение обработанных овощей, грибов, рыбы, нерыбного</w:t>
            </w:r>
            <w:r w:rsidRPr="001B78E5">
              <w:rPr>
                <w:rFonts w:ascii="Arial" w:eastAsia="Times New Roman" w:hAnsi="Arial" w:cs="Arial"/>
                <w:color w:val="000000"/>
                <w:sz w:val="24"/>
                <w:szCs w:val="24"/>
                <w:lang w:eastAsia="ru-RU"/>
              </w:rPr>
              <w:tab/>
              <w:t>водного сырья, мяса, домашней птицы, дичи</w:t>
            </w:r>
            <w:r w:rsidRPr="001B78E5">
              <w:rPr>
                <w:rFonts w:ascii="Arial" w:eastAsia="Times New Roman" w:hAnsi="Arial" w:cs="Arial"/>
                <w:color w:val="000000"/>
                <w:sz w:val="24"/>
                <w:szCs w:val="24"/>
                <w:lang w:eastAsia="ru-RU"/>
              </w:rPr>
              <w:tab/>
              <w:t>,</w:t>
            </w:r>
          </w:p>
        </w:tc>
        <w:tc>
          <w:tcPr>
            <w:tcW w:w="4003" w:type="dxa"/>
            <w:gridSpan w:val="3"/>
            <w:vMerge/>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272" w:type="dxa"/>
            <w:vMerge/>
            <w:tcBorders>
              <w:top w:val="nil"/>
              <w:left w:val="single" w:sz="4" w:space="0" w:color="auto"/>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9963" w:type="dxa"/>
            <w:gridSpan w:val="6"/>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lastRenderedPageBreak/>
              <w:t xml:space="preserve">Материально-технические ресурсы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Участок</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t>обработки</w:t>
            </w:r>
            <w:r w:rsidRPr="001B78E5">
              <w:rPr>
                <w:rFonts w:ascii="Arial" w:eastAsia="Times New Roman" w:hAnsi="Arial" w:cs="Arial"/>
                <w:color w:val="000000"/>
                <w:sz w:val="24"/>
                <w:szCs w:val="24"/>
                <w:lang w:eastAsia="ru-RU"/>
              </w:rPr>
              <w:tab/>
              <w:t>и приготовления полуфабрикатов: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Весоизмерительное</w:t>
            </w:r>
            <w:proofErr w:type="spellEnd"/>
            <w:r w:rsidRPr="001B78E5">
              <w:rPr>
                <w:rFonts w:ascii="Arial" w:eastAsia="Times New Roman" w:hAnsi="Arial" w:cs="Arial"/>
                <w:color w:val="000000"/>
                <w:sz w:val="24"/>
                <w:szCs w:val="24"/>
                <w:lang w:eastAsia="ru-RU"/>
              </w:rPr>
              <w:t xml:space="preserve">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весы настольные электронные.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Холодильное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шкаф</w:t>
            </w:r>
            <w:r w:rsidRPr="001B78E5">
              <w:rPr>
                <w:rFonts w:ascii="Arial" w:eastAsia="Times New Roman" w:hAnsi="Arial" w:cs="Arial"/>
                <w:color w:val="000000"/>
                <w:sz w:val="24"/>
                <w:szCs w:val="24"/>
                <w:lang w:eastAsia="ru-RU"/>
              </w:rPr>
              <w:tab/>
              <w:t>холодильный,</w:t>
            </w:r>
            <w:r w:rsidRPr="001B78E5">
              <w:rPr>
                <w:rFonts w:ascii="Arial" w:eastAsia="Times New Roman" w:hAnsi="Arial" w:cs="Arial"/>
                <w:color w:val="000000"/>
                <w:sz w:val="24"/>
                <w:szCs w:val="24"/>
                <w:lang w:eastAsia="ru-RU"/>
              </w:rPr>
              <w:tab/>
              <w:t xml:space="preserve">шкаф морозильный, шкаф интенсивной заморозки,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Механическое оборудование: блендер (ручной с дополнительной</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насадкой для взбивания), мясорубка, </w:t>
            </w:r>
            <w:proofErr w:type="spellStart"/>
            <w:r w:rsidRPr="001B78E5">
              <w:rPr>
                <w:rFonts w:ascii="Arial" w:eastAsia="Times New Roman" w:hAnsi="Arial" w:cs="Arial"/>
                <w:color w:val="000000"/>
                <w:sz w:val="24"/>
                <w:szCs w:val="24"/>
                <w:lang w:eastAsia="ru-RU"/>
              </w:rPr>
              <w:t>слайсер</w:t>
            </w:r>
            <w:proofErr w:type="spellEnd"/>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куттер</w:t>
            </w:r>
            <w:r w:rsidRPr="001B78E5">
              <w:rPr>
                <w:rFonts w:ascii="Arial" w:eastAsia="Times New Roman" w:hAnsi="Arial" w:cs="Arial"/>
                <w:color w:val="000000"/>
                <w:sz w:val="24"/>
                <w:szCs w:val="24"/>
                <w:lang w:eastAsia="ru-RU"/>
              </w:rPr>
              <w:tab/>
              <w:t>или</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бликсер</w:t>
            </w:r>
            <w:proofErr w:type="spellEnd"/>
            <w:r w:rsidRPr="001B78E5">
              <w:rPr>
                <w:rFonts w:ascii="Arial" w:eastAsia="Times New Roman" w:hAnsi="Arial" w:cs="Arial"/>
                <w:color w:val="000000"/>
                <w:sz w:val="24"/>
                <w:szCs w:val="24"/>
                <w:lang w:eastAsia="ru-RU"/>
              </w:rPr>
              <w:tab/>
              <w:t>(для тонкого измельчения продуктов), процессор</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кухонный,</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овощерезка, привод универсальный с механизмами для нарезки, протирания, взбивания, </w:t>
            </w:r>
            <w:proofErr w:type="spellStart"/>
            <w:r w:rsidRPr="001B78E5">
              <w:rPr>
                <w:rFonts w:ascii="Arial" w:eastAsia="Times New Roman" w:hAnsi="Arial" w:cs="Arial"/>
                <w:color w:val="000000"/>
                <w:sz w:val="24"/>
                <w:szCs w:val="24"/>
                <w:lang w:eastAsia="ru-RU"/>
              </w:rPr>
              <w:t>рыбочистка</w:t>
            </w:r>
            <w:proofErr w:type="spell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упаковки, оценки качества</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безопасности</w:t>
            </w:r>
            <w:r w:rsidRPr="001B78E5">
              <w:rPr>
                <w:rFonts w:ascii="Arial" w:eastAsia="Times New Roman" w:hAnsi="Arial" w:cs="Arial"/>
                <w:color w:val="000000"/>
                <w:sz w:val="24"/>
                <w:szCs w:val="24"/>
                <w:lang w:eastAsia="ru-RU"/>
              </w:rPr>
              <w:tab/>
              <w:t>пищевых 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овоскоп,</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нитраттестер</w:t>
            </w:r>
            <w:proofErr w:type="spellEnd"/>
            <w:r w:rsidRPr="001B78E5">
              <w:rPr>
                <w:rFonts w:ascii="Arial" w:eastAsia="Times New Roman" w:hAnsi="Arial" w:cs="Arial"/>
                <w:color w:val="000000"/>
                <w:sz w:val="24"/>
                <w:szCs w:val="24"/>
                <w:lang w:eastAsia="ru-RU"/>
              </w:rPr>
              <w:t>, машина</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вакуумной</w:t>
            </w:r>
            <w:r w:rsidRPr="001B78E5">
              <w:rPr>
                <w:rFonts w:ascii="Arial" w:eastAsia="Times New Roman" w:hAnsi="Arial" w:cs="Arial"/>
                <w:color w:val="000000"/>
                <w:sz w:val="24"/>
                <w:szCs w:val="24"/>
                <w:lang w:eastAsia="ru-RU"/>
              </w:rPr>
              <w:tab/>
              <w:t xml:space="preserve">упаковки,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мытья посуды: машина посудомоечная.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Вспомогательное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стол производственный с моечной ванной, стеллаж передвижной, моечная ванна двухсекционная.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91"/>
        </w:trPr>
        <w:tc>
          <w:tcPr>
            <w:tcW w:w="9963" w:type="dxa"/>
            <w:gridSpan w:val="6"/>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ПК 1.3. Проводить приготовление и подготовку к реализации полуфабрикатов для блюд, кулинарных изделий сложного ассортимента</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234"/>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Действия</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Умения</w:t>
            </w:r>
          </w:p>
        </w:tc>
        <w:tc>
          <w:tcPr>
            <w:tcW w:w="3272" w:type="dxa"/>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Знания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Приготовление полуфабрикатов для блюд, кулинарных изделий сложного ассортимента из региональных, редких и экзотических овощей, грибов рыбы и нерыбного водного сырья, мяса, птицы, дичи, в том числе региональных, согласно заказам</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готовить полуфабрикаты из экзотических и редких видов сырья: овощей, грибов, рыбы, нерыбного водного сырья, дичи для приготовления сложных блюд с учетом требований к безопасности пищевых продуктов; соблюдать правила сочетаемости, взаимозаменяемости основного сырья и дополнительных  ингредиентов, применения ароматических веществ; выбирать, применять, комбинировать различные способы приготовления полуфабрикатов     из     региональных, редких и  экзотических овощей,  </w:t>
            </w:r>
            <w:proofErr w:type="spellStart"/>
            <w:r w:rsidRPr="001B78E5">
              <w:rPr>
                <w:rFonts w:ascii="Arial" w:eastAsia="Times New Roman" w:hAnsi="Arial" w:cs="Arial"/>
                <w:color w:val="000000"/>
                <w:sz w:val="24"/>
                <w:szCs w:val="24"/>
                <w:lang w:eastAsia="ru-RU"/>
              </w:rPr>
              <w:t>грибовс</w:t>
            </w:r>
            <w:proofErr w:type="spellEnd"/>
            <w:r w:rsidRPr="001B78E5">
              <w:rPr>
                <w:rFonts w:ascii="Arial" w:eastAsia="Times New Roman" w:hAnsi="Arial" w:cs="Arial"/>
                <w:color w:val="000000"/>
                <w:sz w:val="24"/>
                <w:szCs w:val="24"/>
                <w:lang w:eastAsia="ru-RU"/>
              </w:rPr>
              <w:t xml:space="preserve"> учетом заказа, обеспечения безопасности готовой продукции;</w:t>
            </w:r>
            <w:proofErr w:type="gramEnd"/>
            <w:r w:rsidRPr="001B78E5">
              <w:rPr>
                <w:rFonts w:ascii="Arial" w:eastAsia="Times New Roman" w:hAnsi="Arial" w:cs="Arial"/>
                <w:color w:val="000000"/>
                <w:sz w:val="24"/>
                <w:szCs w:val="24"/>
                <w:lang w:eastAsia="ru-RU"/>
              </w:rPr>
              <w:t xml:space="preserve"> </w:t>
            </w:r>
            <w:proofErr w:type="gramStart"/>
            <w:r w:rsidRPr="001B78E5">
              <w:rPr>
                <w:rFonts w:ascii="Arial" w:eastAsia="Times New Roman" w:hAnsi="Arial" w:cs="Arial"/>
                <w:color w:val="000000"/>
                <w:sz w:val="24"/>
                <w:szCs w:val="24"/>
                <w:lang w:eastAsia="ru-RU"/>
              </w:rPr>
              <w:t xml:space="preserve">владеть техникой работы с ножом при нарезке, измельчении, </w:t>
            </w:r>
            <w:proofErr w:type="spellStart"/>
            <w:r w:rsidRPr="001B78E5">
              <w:rPr>
                <w:rFonts w:ascii="Arial" w:eastAsia="Times New Roman" w:hAnsi="Arial" w:cs="Arial"/>
                <w:color w:val="000000"/>
                <w:sz w:val="24"/>
                <w:szCs w:val="24"/>
                <w:lang w:eastAsia="ru-RU"/>
              </w:rPr>
              <w:t>филитировании</w:t>
            </w:r>
            <w:proofErr w:type="spellEnd"/>
            <w:r w:rsidRPr="001B78E5">
              <w:rPr>
                <w:rFonts w:ascii="Arial" w:eastAsia="Times New Roman" w:hAnsi="Arial" w:cs="Arial"/>
                <w:color w:val="000000"/>
                <w:sz w:val="24"/>
                <w:szCs w:val="24"/>
                <w:lang w:eastAsia="ru-RU"/>
              </w:rPr>
              <w:t xml:space="preserve"> рыбы; нарезать, измельчать рыбу вручную или механическим способом; порционировать, формовать, панировать различными способами полуфабрикаты из рыбы; владеть техникой: выделения и зачистки филе птицы, дичи, формовать котлеты из филе </w:t>
            </w:r>
            <w:r w:rsidRPr="001B78E5">
              <w:rPr>
                <w:rFonts w:ascii="Arial" w:eastAsia="Times New Roman" w:hAnsi="Arial" w:cs="Arial"/>
                <w:color w:val="000000"/>
                <w:sz w:val="24"/>
                <w:szCs w:val="24"/>
                <w:lang w:eastAsia="ru-RU"/>
              </w:rPr>
              <w:lastRenderedPageBreak/>
              <w:t xml:space="preserve">в фаршированном и нефаршированном виде, начинять и фаршировать птицу, дичь целиком, снятия кожи чулком, </w:t>
            </w:r>
            <w:proofErr w:type="spellStart"/>
            <w:r w:rsidRPr="001B78E5">
              <w:rPr>
                <w:rFonts w:ascii="Arial" w:eastAsia="Times New Roman" w:hAnsi="Arial" w:cs="Arial"/>
                <w:color w:val="000000"/>
                <w:sz w:val="24"/>
                <w:szCs w:val="24"/>
                <w:lang w:eastAsia="ru-RU"/>
              </w:rPr>
              <w:t>шпигования</w:t>
            </w:r>
            <w:proofErr w:type="spellEnd"/>
            <w:r w:rsidRPr="001B78E5">
              <w:rPr>
                <w:rFonts w:ascii="Arial" w:eastAsia="Times New Roman" w:hAnsi="Arial" w:cs="Arial"/>
                <w:color w:val="000000"/>
                <w:sz w:val="24"/>
                <w:szCs w:val="24"/>
                <w:lang w:eastAsia="ru-RU"/>
              </w:rPr>
              <w:t xml:space="preserve">, измельчения мяса птицы, дичи для </w:t>
            </w:r>
            <w:proofErr w:type="spellStart"/>
            <w:r w:rsidRPr="001B78E5">
              <w:rPr>
                <w:rFonts w:ascii="Arial" w:eastAsia="Times New Roman" w:hAnsi="Arial" w:cs="Arial"/>
                <w:color w:val="000000"/>
                <w:sz w:val="24"/>
                <w:szCs w:val="24"/>
                <w:lang w:eastAsia="ru-RU"/>
              </w:rPr>
              <w:t>кнельной</w:t>
            </w:r>
            <w:proofErr w:type="spellEnd"/>
            <w:r w:rsidRPr="001B78E5">
              <w:rPr>
                <w:rFonts w:ascii="Arial" w:eastAsia="Times New Roman" w:hAnsi="Arial" w:cs="Arial"/>
                <w:color w:val="000000"/>
                <w:sz w:val="24"/>
                <w:szCs w:val="24"/>
                <w:lang w:eastAsia="ru-RU"/>
              </w:rPr>
              <w:t xml:space="preserve"> массы;</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-выбирать, подготавливать пряности и приправы, хранить пряности и приправы в измельченном виде</w:t>
            </w:r>
          </w:p>
        </w:tc>
        <w:tc>
          <w:tcPr>
            <w:tcW w:w="3272" w:type="dxa"/>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lastRenderedPageBreak/>
              <w:t>ассортимент, рецептуры, требования к качеству, условиям и срокам хранения полуфабрикатов для блюд, кулинарных изделий из региональных, редких и экзотических овощей, грибов, рыбы и нерыбного водного сырья, мяса, птицы, дичи сложного ассортимента, в соответствии с заказом; современные методы приготовления полуфабрикатов различных видов сырья сложного ассортимента в соответствии с заказом; требования охраны труда, пожарной безопасности      и     производственной</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санитарии    в    организации    питания;</w:t>
            </w:r>
            <w:r w:rsidRPr="001B78E5">
              <w:rPr>
                <w:rFonts w:ascii="Arial" w:eastAsia="Times New Roman" w:hAnsi="Arial" w:cs="Arial"/>
                <w:color w:val="000000"/>
                <w:sz w:val="24"/>
                <w:szCs w:val="24"/>
                <w:lang w:eastAsia="ru-RU" w:bidi="ru-RU"/>
              </w:rPr>
              <w:t xml:space="preserve"> виды, назначение, правила безопасной эксплуатации технологического оборудования, производственного инвентаря,</w:t>
            </w:r>
            <w:r w:rsidRPr="001B78E5">
              <w:rPr>
                <w:rFonts w:ascii="Arial" w:eastAsia="Times New Roman" w:hAnsi="Arial" w:cs="Arial"/>
                <w:color w:val="000000"/>
                <w:sz w:val="24"/>
                <w:szCs w:val="24"/>
                <w:lang w:eastAsia="ru-RU" w:bidi="ru-RU"/>
              </w:rPr>
              <w:tab/>
              <w:t xml:space="preserve">инструментов, </w:t>
            </w:r>
            <w:proofErr w:type="spellStart"/>
            <w:r w:rsidRPr="001B78E5">
              <w:rPr>
                <w:rFonts w:ascii="Arial" w:eastAsia="Times New Roman" w:hAnsi="Arial" w:cs="Arial"/>
                <w:color w:val="000000"/>
                <w:sz w:val="24"/>
                <w:szCs w:val="24"/>
                <w:lang w:eastAsia="ru-RU" w:bidi="ru-RU"/>
              </w:rPr>
              <w:t>весоизмерительных</w:t>
            </w:r>
            <w:proofErr w:type="spellEnd"/>
            <w:r w:rsidRPr="001B78E5">
              <w:rPr>
                <w:rFonts w:ascii="Arial" w:eastAsia="Times New Roman" w:hAnsi="Arial" w:cs="Arial"/>
                <w:color w:val="000000"/>
                <w:sz w:val="24"/>
                <w:szCs w:val="24"/>
                <w:lang w:eastAsia="ru-RU" w:bidi="ru-RU"/>
              </w:rPr>
              <w:t xml:space="preserve"> </w:t>
            </w:r>
            <w:r w:rsidRPr="001B78E5">
              <w:rPr>
                <w:rFonts w:ascii="Arial" w:eastAsia="Times New Roman" w:hAnsi="Arial" w:cs="Arial"/>
                <w:color w:val="000000"/>
                <w:sz w:val="24"/>
                <w:szCs w:val="24"/>
                <w:lang w:eastAsia="ru-RU" w:bidi="ru-RU"/>
              </w:rPr>
              <w:lastRenderedPageBreak/>
              <w:t>приборов, посуды и правила ухода за ними; способы сокращения потерь, сохранения пищевой ценности продуктов при приготовлении полуфабрикатов</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lastRenderedPageBreak/>
              <w:t>Порционирование</w:t>
            </w:r>
            <w:proofErr w:type="spellEnd"/>
            <w:r w:rsidRPr="001B78E5">
              <w:rPr>
                <w:rFonts w:ascii="Arial" w:eastAsia="Times New Roman" w:hAnsi="Arial" w:cs="Arial"/>
                <w:color w:val="000000"/>
                <w:sz w:val="24"/>
                <w:szCs w:val="24"/>
                <w:lang w:eastAsia="ru-RU"/>
              </w:rPr>
              <w:t xml:space="preserve"> (комплектование), упаковка на вынос, хранение полуфабрикатов</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bidi="ru-RU"/>
              </w:rPr>
              <w:t>проверять</w:t>
            </w:r>
            <w:r w:rsidRPr="001B78E5">
              <w:rPr>
                <w:rFonts w:ascii="Arial" w:eastAsia="Times New Roman" w:hAnsi="Arial" w:cs="Arial"/>
                <w:color w:val="000000"/>
                <w:sz w:val="24"/>
                <w:szCs w:val="24"/>
                <w:lang w:eastAsia="ru-RU" w:bidi="ru-RU"/>
              </w:rPr>
              <w:tab/>
              <w:t xml:space="preserve">качество </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готовых полуфабрикатов перед упаковкой, комплектованием;</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 xml:space="preserve">выбирать материалы, посуду, контейнеры для упаковки; эстетично упаковывать, комплектовать полуфабрикаты в соответствии сих видом, способом и сроком реализации; обеспечивать условия, сроки хранения, товарное соседство </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 xml:space="preserve">скомплектованных, упакованных </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полуфабрикатов; соблюдать</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 xml:space="preserve">выход </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 xml:space="preserve">готовых полуфабрикатов при </w:t>
            </w:r>
            <w:proofErr w:type="spellStart"/>
            <w:r w:rsidRPr="001B78E5">
              <w:rPr>
                <w:rFonts w:ascii="Arial" w:eastAsia="Times New Roman" w:hAnsi="Arial" w:cs="Arial"/>
                <w:color w:val="000000"/>
                <w:sz w:val="24"/>
                <w:szCs w:val="24"/>
                <w:lang w:eastAsia="ru-RU" w:bidi="ru-RU"/>
              </w:rPr>
              <w:t>порционировании</w:t>
            </w:r>
            <w:proofErr w:type="spellEnd"/>
            <w:r w:rsidRPr="001B78E5">
              <w:rPr>
                <w:rFonts w:ascii="Arial" w:eastAsia="Times New Roman" w:hAnsi="Arial" w:cs="Arial"/>
                <w:color w:val="000000"/>
                <w:sz w:val="24"/>
                <w:szCs w:val="24"/>
                <w:lang w:eastAsia="ru-RU" w:bidi="ru-RU"/>
              </w:rPr>
              <w:t xml:space="preserve">  (комплектовании);</w:t>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r>
            <w:r w:rsidRPr="001B78E5">
              <w:rPr>
                <w:rFonts w:ascii="Arial" w:eastAsia="Times New Roman" w:hAnsi="Arial" w:cs="Arial"/>
                <w:color w:val="000000"/>
                <w:sz w:val="24"/>
                <w:szCs w:val="24"/>
                <w:lang w:eastAsia="ru-RU" w:bidi="ru-RU"/>
              </w:rPr>
              <w:tab/>
              <w:t xml:space="preserve">применять различные техники, </w:t>
            </w:r>
            <w:proofErr w:type="spellStart"/>
            <w:r w:rsidRPr="001B78E5">
              <w:rPr>
                <w:rFonts w:ascii="Arial" w:eastAsia="Times New Roman" w:hAnsi="Arial" w:cs="Arial"/>
                <w:color w:val="000000"/>
                <w:sz w:val="24"/>
                <w:szCs w:val="24"/>
                <w:lang w:eastAsia="ru-RU" w:bidi="ru-RU"/>
              </w:rPr>
              <w:t>порционирования</w:t>
            </w:r>
            <w:proofErr w:type="spellEnd"/>
            <w:r w:rsidRPr="001B78E5">
              <w:rPr>
                <w:rFonts w:ascii="Arial" w:eastAsia="Times New Roman" w:hAnsi="Arial" w:cs="Arial"/>
                <w:color w:val="000000"/>
                <w:sz w:val="24"/>
                <w:szCs w:val="24"/>
                <w:lang w:eastAsia="ru-RU" w:bidi="ru-RU"/>
              </w:rPr>
              <w:t>, комплектовании с учетом ресурсосбережения</w:t>
            </w:r>
          </w:p>
        </w:tc>
        <w:tc>
          <w:tcPr>
            <w:tcW w:w="3272" w:type="dxa"/>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bidi="ru-RU"/>
              </w:rPr>
              <w:t>ассортимент, назначение, правила обращения</w:t>
            </w:r>
            <w:r w:rsidRPr="001B78E5">
              <w:rPr>
                <w:rFonts w:ascii="Arial" w:eastAsia="Times New Roman" w:hAnsi="Arial" w:cs="Arial"/>
                <w:color w:val="000000"/>
                <w:sz w:val="24"/>
                <w:szCs w:val="24"/>
                <w:lang w:eastAsia="ru-RU" w:bidi="ru-RU"/>
              </w:rPr>
              <w:tab/>
              <w:t xml:space="preserve">с упаковочными материалами, посудой, контейнерами для хранения и транспортирования готовых полуфабрикатов; техника </w:t>
            </w:r>
            <w:proofErr w:type="spellStart"/>
            <w:r w:rsidRPr="001B78E5">
              <w:rPr>
                <w:rFonts w:ascii="Arial" w:eastAsia="Times New Roman" w:hAnsi="Arial" w:cs="Arial"/>
                <w:color w:val="000000"/>
                <w:sz w:val="24"/>
                <w:szCs w:val="24"/>
                <w:lang w:eastAsia="ru-RU" w:bidi="ru-RU"/>
              </w:rPr>
              <w:t>порционирования</w:t>
            </w:r>
            <w:proofErr w:type="spellEnd"/>
            <w:r w:rsidRPr="001B78E5">
              <w:rPr>
                <w:rFonts w:ascii="Arial" w:eastAsia="Times New Roman" w:hAnsi="Arial" w:cs="Arial"/>
                <w:color w:val="000000"/>
                <w:sz w:val="24"/>
                <w:szCs w:val="24"/>
                <w:lang w:eastAsia="ru-RU" w:bidi="ru-RU"/>
              </w:rPr>
              <w:t xml:space="preserve"> (комплектования), упаковки и маркирования упакованных полуфабрикатов; правила заполнения этикеток; правила складирования упакованных полуфабрикатов; правила </w:t>
            </w:r>
            <w:proofErr w:type="spellStart"/>
            <w:r w:rsidRPr="001B78E5">
              <w:rPr>
                <w:rFonts w:ascii="Arial" w:eastAsia="Times New Roman" w:hAnsi="Arial" w:cs="Arial"/>
                <w:color w:val="000000"/>
                <w:sz w:val="24"/>
                <w:szCs w:val="24"/>
                <w:lang w:eastAsia="ru-RU" w:bidi="ru-RU"/>
              </w:rPr>
              <w:t>порционирования</w:t>
            </w:r>
            <w:proofErr w:type="spellEnd"/>
            <w:r w:rsidRPr="001B78E5">
              <w:rPr>
                <w:rFonts w:ascii="Arial" w:eastAsia="Times New Roman" w:hAnsi="Arial" w:cs="Arial"/>
                <w:color w:val="000000"/>
                <w:sz w:val="24"/>
                <w:szCs w:val="24"/>
                <w:lang w:eastAsia="ru-RU" w:bidi="ru-RU"/>
              </w:rPr>
              <w:t xml:space="preserve">  (комплектования) готовой кулинарной продукции; требования к условиям и срокам хранения упакованных полуфабрикатов</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Взаимодействие с потребителями при отпуске продукции с прилавка/раздачи</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рассчитывать</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стоимость полуфабрикатов;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вести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учет реализованных полуфабрикатов; поддерживать визуальный контакт с потребителем;</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владеть профессиональной терминологией; консультировать</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потребителей, оказывать им помощь в выборе; разрешать проблемы в рамках своей</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компетенции</w:t>
            </w:r>
          </w:p>
        </w:tc>
        <w:tc>
          <w:tcPr>
            <w:tcW w:w="3272" w:type="dxa"/>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общения с потребителями; базовый словарный запас на иностранном языке; техника общения, ориентированная на потребителя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9963" w:type="dxa"/>
            <w:gridSpan w:val="6"/>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t xml:space="preserve">Материально-технические ресурсы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Участок</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t>обработки</w:t>
            </w:r>
            <w:r w:rsidRPr="001B78E5">
              <w:rPr>
                <w:rFonts w:ascii="Arial" w:eastAsia="Times New Roman" w:hAnsi="Arial" w:cs="Arial"/>
                <w:color w:val="000000"/>
                <w:sz w:val="24"/>
                <w:szCs w:val="24"/>
                <w:lang w:eastAsia="ru-RU"/>
              </w:rPr>
              <w:tab/>
              <w:t>и приготовления полуфабрикатов: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Весоизмерительное</w:t>
            </w:r>
            <w:proofErr w:type="spellEnd"/>
            <w:r w:rsidRPr="001B78E5">
              <w:rPr>
                <w:rFonts w:ascii="Arial" w:eastAsia="Times New Roman" w:hAnsi="Arial" w:cs="Arial"/>
                <w:color w:val="000000"/>
                <w:sz w:val="24"/>
                <w:szCs w:val="24"/>
                <w:lang w:eastAsia="ru-RU"/>
              </w:rPr>
              <w:t xml:space="preserve">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весы настольные электронные.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Холодильное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шкаф</w:t>
            </w:r>
            <w:r w:rsidRPr="001B78E5">
              <w:rPr>
                <w:rFonts w:ascii="Arial" w:eastAsia="Times New Roman" w:hAnsi="Arial" w:cs="Arial"/>
                <w:color w:val="000000"/>
                <w:sz w:val="24"/>
                <w:szCs w:val="24"/>
                <w:lang w:eastAsia="ru-RU"/>
              </w:rPr>
              <w:tab/>
              <w:t>холодильный,</w:t>
            </w:r>
            <w:r w:rsidRPr="001B78E5">
              <w:rPr>
                <w:rFonts w:ascii="Arial" w:eastAsia="Times New Roman" w:hAnsi="Arial" w:cs="Arial"/>
                <w:color w:val="000000"/>
                <w:sz w:val="24"/>
                <w:szCs w:val="24"/>
                <w:lang w:eastAsia="ru-RU"/>
              </w:rPr>
              <w:tab/>
              <w:t xml:space="preserve">шкаф морозильный, шкаф интенсивной заморозки,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Механическое оборудование: блендер (ручной с дополнительной</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насадкой для взбивания), мясорубка, </w:t>
            </w:r>
            <w:proofErr w:type="spellStart"/>
            <w:r w:rsidRPr="001B78E5">
              <w:rPr>
                <w:rFonts w:ascii="Arial" w:eastAsia="Times New Roman" w:hAnsi="Arial" w:cs="Arial"/>
                <w:color w:val="000000"/>
                <w:sz w:val="24"/>
                <w:szCs w:val="24"/>
                <w:lang w:eastAsia="ru-RU"/>
              </w:rPr>
              <w:t>слайсер</w:t>
            </w:r>
            <w:proofErr w:type="spellEnd"/>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куттер</w:t>
            </w:r>
            <w:r w:rsidRPr="001B78E5">
              <w:rPr>
                <w:rFonts w:ascii="Arial" w:eastAsia="Times New Roman" w:hAnsi="Arial" w:cs="Arial"/>
                <w:color w:val="000000"/>
                <w:sz w:val="24"/>
                <w:szCs w:val="24"/>
                <w:lang w:eastAsia="ru-RU"/>
              </w:rPr>
              <w:tab/>
              <w:t>или</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бликсер</w:t>
            </w:r>
            <w:proofErr w:type="spellEnd"/>
            <w:r w:rsidRPr="001B78E5">
              <w:rPr>
                <w:rFonts w:ascii="Arial" w:eastAsia="Times New Roman" w:hAnsi="Arial" w:cs="Arial"/>
                <w:color w:val="000000"/>
                <w:sz w:val="24"/>
                <w:szCs w:val="24"/>
                <w:lang w:eastAsia="ru-RU"/>
              </w:rPr>
              <w:tab/>
              <w:t>(для тонкого измельчения продуктов), процессор</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кухонный,</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 xml:space="preserve">овощерезка, привод универсальный с механизмами для нарезки, протирания, взбивания, </w:t>
            </w:r>
            <w:proofErr w:type="spellStart"/>
            <w:r w:rsidRPr="001B78E5">
              <w:rPr>
                <w:rFonts w:ascii="Arial" w:eastAsia="Times New Roman" w:hAnsi="Arial" w:cs="Arial"/>
                <w:color w:val="000000"/>
                <w:sz w:val="24"/>
                <w:szCs w:val="24"/>
                <w:lang w:eastAsia="ru-RU"/>
              </w:rPr>
              <w:t>рыбочистка</w:t>
            </w:r>
            <w:proofErr w:type="spellEnd"/>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упаковки, оценки качества</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безопасности</w:t>
            </w:r>
            <w:r w:rsidRPr="001B78E5">
              <w:rPr>
                <w:rFonts w:ascii="Arial" w:eastAsia="Times New Roman" w:hAnsi="Arial" w:cs="Arial"/>
                <w:color w:val="000000"/>
                <w:sz w:val="24"/>
                <w:szCs w:val="24"/>
                <w:lang w:eastAsia="ru-RU"/>
              </w:rPr>
              <w:tab/>
              <w:t>пищевых продуктов: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овоскоп,</w:t>
            </w:r>
            <w:r w:rsidRPr="001B78E5">
              <w:rPr>
                <w:rFonts w:ascii="Arial" w:eastAsia="Times New Roman" w:hAnsi="Arial" w:cs="Arial"/>
                <w:color w:val="000000"/>
                <w:sz w:val="24"/>
                <w:szCs w:val="24"/>
                <w:lang w:eastAsia="ru-RU"/>
              </w:rPr>
              <w:tab/>
            </w:r>
            <w:proofErr w:type="spellStart"/>
            <w:r w:rsidRPr="001B78E5">
              <w:rPr>
                <w:rFonts w:ascii="Arial" w:eastAsia="Times New Roman" w:hAnsi="Arial" w:cs="Arial"/>
                <w:color w:val="000000"/>
                <w:sz w:val="24"/>
                <w:szCs w:val="24"/>
                <w:lang w:eastAsia="ru-RU"/>
              </w:rPr>
              <w:t>нитраттестер</w:t>
            </w:r>
            <w:proofErr w:type="spellEnd"/>
            <w:r w:rsidRPr="001B78E5">
              <w:rPr>
                <w:rFonts w:ascii="Arial" w:eastAsia="Times New Roman" w:hAnsi="Arial" w:cs="Arial"/>
                <w:color w:val="000000"/>
                <w:sz w:val="24"/>
                <w:szCs w:val="24"/>
                <w:lang w:eastAsia="ru-RU"/>
              </w:rPr>
              <w:t>, машина</w:t>
            </w:r>
            <w:r w:rsidRPr="001B78E5">
              <w:rPr>
                <w:rFonts w:ascii="Arial" w:eastAsia="Times New Roman" w:hAnsi="Arial" w:cs="Arial"/>
                <w:color w:val="000000"/>
                <w:sz w:val="24"/>
                <w:szCs w:val="24"/>
                <w:lang w:eastAsia="ru-RU"/>
              </w:rPr>
              <w:tab/>
              <w:t>для</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вакуумной</w:t>
            </w:r>
            <w:r w:rsidRPr="001B78E5">
              <w:rPr>
                <w:rFonts w:ascii="Arial" w:eastAsia="Times New Roman" w:hAnsi="Arial" w:cs="Arial"/>
                <w:color w:val="000000"/>
                <w:sz w:val="24"/>
                <w:szCs w:val="24"/>
                <w:lang w:eastAsia="ru-RU"/>
              </w:rPr>
              <w:tab/>
              <w:t xml:space="preserve">упаковки,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Оборудование для мытья посуды: машина посудомоечная.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Вспомогательное оборудование: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стол производственный с моечной ванной, стеллаж передвижной, моечная ванна двухсекционная. </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556"/>
        </w:trPr>
        <w:tc>
          <w:tcPr>
            <w:tcW w:w="9963" w:type="dxa"/>
            <w:gridSpan w:val="6"/>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ПК 1.4. Осуществлять разработку, адаптацию рецептур полуфабрикатов с учетом потребностей различных категорий потребителей, видов и форм обслуживания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330"/>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Действия</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Умения</w:t>
            </w:r>
          </w:p>
        </w:tc>
        <w:tc>
          <w:tcPr>
            <w:tcW w:w="3272" w:type="dxa"/>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Знания</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Поиск, выбор и использование информации в области разработки, адаптации рецептур полуфабрикатов</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проводить анализ профиля и концепции организации питания, ее ценовой и ассортиментной политики; проводить     анализ    потребительских предпочтений, рецептур  конкурирующих</w:t>
            </w:r>
            <w:r w:rsidRPr="001B78E5">
              <w:rPr>
                <w:rFonts w:ascii="Arial" w:eastAsia="Times New Roman" w:hAnsi="Arial" w:cs="Arial"/>
                <w:color w:val="000000"/>
                <w:sz w:val="24"/>
                <w:szCs w:val="24"/>
                <w:lang w:eastAsia="ru-RU"/>
              </w:rPr>
              <w:tab/>
              <w:t>и наиболее  популярных организаций питания в различных сегментах ресторанного бизнеса; проводить анализ возможностей организации питания в области применения сложных, инновационных методов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приготовления;</w:t>
            </w:r>
            <w:r w:rsidRPr="001B78E5">
              <w:rPr>
                <w:rFonts w:ascii="Arial" w:eastAsia="Times New Roman" w:hAnsi="Arial" w:cs="Arial"/>
                <w:color w:val="000000"/>
                <w:sz w:val="24"/>
                <w:szCs w:val="24"/>
                <w:lang w:eastAsia="ru-RU"/>
              </w:rPr>
              <w:tab/>
              <w:t>использования новейших видов оборудования, новых видов сырья и продуктов, региональных видов сырья и продуктов; технического оснащения; квалификации поваров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272" w:type="dxa"/>
            <w:vMerge w:val="restart"/>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rPr>
              <w:t xml:space="preserve">наиболее популярные в регионе традиционные и современные технологии приготовления блюд сложного   ассортимента; новые высокотехнологичные  продукты, используемые для  приготовления блюд </w:t>
            </w:r>
            <w:r w:rsidRPr="001B78E5">
              <w:rPr>
                <w:rFonts w:ascii="Arial" w:eastAsia="Times New Roman" w:hAnsi="Arial" w:cs="Arial"/>
                <w:color w:val="000000"/>
                <w:sz w:val="24"/>
                <w:szCs w:val="24"/>
                <w:lang w:eastAsia="ru-RU" w:bidi="ru-RU"/>
              </w:rPr>
              <w:t>и современные способы их хранения: непрерывный холод, шоковое охлаждение и заморозка, жидкий азот, дозревание овощей и фруктов, консервирование и прочее; новые методы приготовления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bidi="ru-RU"/>
              </w:rPr>
              <w:t xml:space="preserve">полуфабрикатов; </w:t>
            </w:r>
            <w:proofErr w:type="gramStart"/>
            <w:r w:rsidRPr="001B78E5">
              <w:rPr>
                <w:rFonts w:ascii="Arial" w:eastAsia="Times New Roman" w:hAnsi="Arial" w:cs="Arial"/>
                <w:color w:val="000000"/>
                <w:sz w:val="24"/>
                <w:szCs w:val="24"/>
                <w:lang w:eastAsia="ru-RU" w:bidi="ru-RU"/>
              </w:rPr>
              <w:t>современное</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bidi="ru-RU"/>
              </w:rPr>
              <w:t xml:space="preserve">технологическое оборудование, позволяющее применять новые технологии приготовления полуфабрикатов; принципы сочетаемости основных продуктов с дополнительными ингредиентами; принципы подбора пряностей и приправ; варианты сочетаемости различных пряностей и приправ с основными     продуктами;     принципы организации </w:t>
            </w:r>
            <w:r w:rsidRPr="001B78E5">
              <w:rPr>
                <w:rFonts w:ascii="Arial" w:eastAsia="Times New Roman" w:hAnsi="Arial" w:cs="Arial"/>
                <w:color w:val="000000"/>
                <w:sz w:val="24"/>
                <w:szCs w:val="24"/>
                <w:lang w:eastAsia="ru-RU" w:bidi="ru-RU"/>
              </w:rPr>
              <w:lastRenderedPageBreak/>
              <w:t>проработки рецептур</w:t>
            </w: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2688" w:type="dxa"/>
            <w:gridSpan w:val="2"/>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Разработка, адаптация рецептур полуфабрикатов</w:t>
            </w:r>
            <w:r w:rsidRPr="001B78E5">
              <w:rPr>
                <w:rFonts w:ascii="Arial" w:eastAsia="Times New Roman" w:hAnsi="Arial" w:cs="Arial"/>
                <w:color w:val="000000"/>
                <w:sz w:val="24"/>
                <w:szCs w:val="24"/>
                <w:lang w:eastAsia="ru-RU"/>
              </w:rPr>
              <w:tab/>
              <w:t>с</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учетом потребностей различных категорий потребителей,     видов</w:t>
            </w:r>
            <w:r w:rsidRPr="001B78E5">
              <w:rPr>
                <w:rFonts w:ascii="Arial" w:eastAsia="Times New Roman" w:hAnsi="Arial" w:cs="Arial"/>
                <w:color w:val="000000"/>
                <w:sz w:val="24"/>
                <w:szCs w:val="24"/>
                <w:lang w:eastAsia="ru-RU"/>
              </w:rPr>
              <w:tab/>
            </w:r>
            <w:r w:rsidRPr="001B78E5">
              <w:rPr>
                <w:rFonts w:ascii="Arial" w:eastAsia="Times New Roman" w:hAnsi="Arial" w:cs="Arial"/>
                <w:color w:val="000000"/>
                <w:sz w:val="24"/>
                <w:szCs w:val="24"/>
                <w:lang w:eastAsia="ru-RU"/>
              </w:rPr>
              <w:tab/>
              <w:t>и форм обслуживания</w:t>
            </w:r>
          </w:p>
        </w:tc>
        <w:tc>
          <w:tcPr>
            <w:tcW w:w="4003" w:type="dxa"/>
            <w:gridSpan w:val="3"/>
            <w:tcBorders>
              <w:top w:val="nil"/>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подбирать тип и количество продуктов пряностей и приправ для создания полуфабриката; соблюдать баланс жира, соли, сахара, специй, приправ; определять методы и тип кулинарной обработки продуктов с учетом требований к безопасности пищевого продукта; комбинировать разные методы приготовления полуфабрикатов с учетом требований к безопасности готовой продукции; </w:t>
            </w:r>
            <w:r w:rsidRPr="001B78E5">
              <w:rPr>
                <w:rFonts w:ascii="Arial" w:eastAsia="Times New Roman" w:hAnsi="Arial" w:cs="Arial"/>
                <w:color w:val="000000"/>
                <w:sz w:val="24"/>
                <w:szCs w:val="24"/>
                <w:lang w:eastAsia="ru-RU"/>
              </w:rPr>
              <w:lastRenderedPageBreak/>
              <w:t>организовывать проработку</w:t>
            </w:r>
            <w:r w:rsidRPr="001B78E5">
              <w:rPr>
                <w:rFonts w:ascii="Arial" w:eastAsia="Times New Roman" w:hAnsi="Arial" w:cs="Arial"/>
                <w:color w:val="000000"/>
                <w:sz w:val="24"/>
                <w:szCs w:val="24"/>
                <w:lang w:eastAsia="ru-RU"/>
              </w:rPr>
              <w:tab/>
              <w:t>продуктов</w:t>
            </w:r>
            <w:r w:rsidRPr="001B78E5">
              <w:rPr>
                <w:rFonts w:ascii="Arial" w:eastAsia="Times New Roman" w:hAnsi="Arial" w:cs="Arial"/>
                <w:color w:val="000000"/>
                <w:sz w:val="24"/>
                <w:szCs w:val="24"/>
                <w:lang w:eastAsia="ru-RU"/>
              </w:rPr>
              <w:tab/>
              <w:t>и полуфабрикатов и корректировать рецептуру;</w:t>
            </w:r>
            <w:proofErr w:type="gramEnd"/>
            <w:r w:rsidRPr="001B78E5">
              <w:rPr>
                <w:rFonts w:ascii="Arial" w:eastAsia="Times New Roman" w:hAnsi="Arial" w:cs="Arial"/>
                <w:color w:val="000000"/>
                <w:sz w:val="24"/>
                <w:szCs w:val="24"/>
                <w:lang w:eastAsia="ru-RU"/>
              </w:rPr>
              <w:t xml:space="preserve"> анализировать разработанную рецептуру; изменять рецептуры полуфабрикатов с учетом</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особенностей заказа</w:t>
            </w:r>
          </w:p>
        </w:tc>
        <w:tc>
          <w:tcPr>
            <w:tcW w:w="3272" w:type="dxa"/>
            <w:vMerge/>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trHeight w:val="1068"/>
        </w:trPr>
        <w:tc>
          <w:tcPr>
            <w:tcW w:w="9963" w:type="dxa"/>
            <w:gridSpan w:val="6"/>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r w:rsidRPr="001B78E5">
              <w:rPr>
                <w:rFonts w:ascii="Arial" w:eastAsia="Times New Roman" w:hAnsi="Arial" w:cs="Arial"/>
                <w:bCs/>
                <w:color w:val="000000"/>
                <w:sz w:val="24"/>
                <w:szCs w:val="24"/>
                <w:lang w:eastAsia="ru-RU"/>
              </w:rPr>
              <w:lastRenderedPageBreak/>
              <w:t xml:space="preserve">Материально-технические ресурсы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Мультимедиа комплект с выходом в Интернет</w:t>
            </w:r>
            <w:r w:rsidRPr="001B78E5">
              <w:rPr>
                <w:rFonts w:ascii="Arial" w:eastAsia="Times New Roman" w:hAnsi="Arial" w:cs="Arial"/>
                <w:color w:val="000000"/>
                <w:sz w:val="24"/>
                <w:szCs w:val="24"/>
                <w:lang w:eastAsia="ru-RU"/>
              </w:rPr>
              <w:tab/>
              <w:t>и</w:t>
            </w:r>
            <w:r w:rsidRPr="001B78E5">
              <w:rPr>
                <w:rFonts w:ascii="Arial" w:eastAsia="Times New Roman" w:hAnsi="Arial" w:cs="Arial"/>
                <w:color w:val="000000"/>
                <w:sz w:val="24"/>
                <w:szCs w:val="24"/>
                <w:lang w:eastAsia="ru-RU"/>
              </w:rPr>
              <w:tab/>
              <w:t xml:space="preserve">лицензионным программным обеспечением, калькуляторы по количеству обучающихся </w:t>
            </w:r>
          </w:p>
        </w:tc>
      </w:tr>
    </w:tbl>
    <w:p w:rsidR="001B78E5" w:rsidRPr="001B78E5" w:rsidRDefault="001B78E5" w:rsidP="001B78E5">
      <w:pPr>
        <w:spacing w:after="0" w:line="240" w:lineRule="auto"/>
        <w:ind w:firstLine="708"/>
        <w:jc w:val="both"/>
        <w:rPr>
          <w:rFonts w:ascii="Arial" w:eastAsia="Times New Roman" w:hAnsi="Arial" w:cs="Arial"/>
          <w:bCs/>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1.2. Количество часов, отводимое на освоение профессионального модуля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Всего часов  - 2</w:t>
      </w:r>
      <w:r w:rsidR="005C66B0">
        <w:rPr>
          <w:rFonts w:ascii="Arial" w:eastAsia="Times New Roman" w:hAnsi="Arial" w:cs="Arial"/>
          <w:color w:val="000000"/>
          <w:sz w:val="24"/>
          <w:szCs w:val="24"/>
          <w:lang w:eastAsia="ru-RU"/>
        </w:rPr>
        <w:t>82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Из них   </w:t>
      </w:r>
      <w:r w:rsidR="005C66B0">
        <w:rPr>
          <w:rFonts w:ascii="Arial" w:eastAsia="Times New Roman" w:hAnsi="Arial" w:cs="Arial"/>
          <w:color w:val="000000"/>
          <w:sz w:val="24"/>
          <w:szCs w:val="24"/>
          <w:lang w:eastAsia="ru-RU"/>
        </w:rPr>
        <w:t>на освоение МДК - 102</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color w:val="000000"/>
          <w:sz w:val="24"/>
          <w:szCs w:val="24"/>
          <w:lang w:eastAsia="ru-RU"/>
        </w:rPr>
        <w:t>В том числе, самостоятельная работа</w:t>
      </w:r>
      <w:r w:rsidRPr="001B78E5">
        <w:rPr>
          <w:rFonts w:ascii="Arial" w:eastAsia="Times New Roman" w:hAnsi="Arial" w:cs="Arial"/>
          <w:i/>
          <w:color w:val="000000"/>
          <w:sz w:val="24"/>
          <w:szCs w:val="24"/>
          <w:lang w:eastAsia="ru-RU"/>
        </w:rPr>
        <w:t xml:space="preserve"> - 0</w:t>
      </w:r>
    </w:p>
    <w:p w:rsid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на практики, в том числе </w:t>
      </w:r>
      <w:proofErr w:type="gramStart"/>
      <w:r w:rsidRPr="001B78E5">
        <w:rPr>
          <w:rFonts w:ascii="Arial" w:eastAsia="Times New Roman" w:hAnsi="Arial" w:cs="Arial"/>
          <w:color w:val="000000"/>
          <w:sz w:val="24"/>
          <w:szCs w:val="24"/>
          <w:lang w:eastAsia="ru-RU"/>
        </w:rPr>
        <w:t>учебную</w:t>
      </w:r>
      <w:proofErr w:type="gramEnd"/>
      <w:r w:rsidRPr="001B78E5">
        <w:rPr>
          <w:rFonts w:ascii="Arial" w:eastAsia="Times New Roman" w:hAnsi="Arial" w:cs="Arial"/>
          <w:color w:val="000000"/>
          <w:sz w:val="24"/>
          <w:szCs w:val="24"/>
          <w:lang w:eastAsia="ru-RU"/>
        </w:rPr>
        <w:t xml:space="preserve"> - 72 </w:t>
      </w:r>
    </w:p>
    <w:p w:rsidR="001B78E5" w:rsidRPr="005C66B0" w:rsidRDefault="005C66B0" w:rsidP="005C66B0">
      <w:pPr>
        <w:spacing w:after="0" w:line="240" w:lineRule="auto"/>
        <w:ind w:firstLine="708"/>
        <w:rPr>
          <w:rFonts w:ascii="Arial" w:eastAsia="Times New Roman" w:hAnsi="Arial" w:cs="Arial"/>
          <w:color w:val="000000"/>
          <w:sz w:val="24"/>
          <w:szCs w:val="24"/>
          <w:lang w:eastAsia="ru-RU"/>
        </w:rPr>
        <w:sectPr w:rsidR="001B78E5" w:rsidRPr="005C66B0" w:rsidSect="005C66B0">
          <w:pgSz w:w="11907" w:h="16840"/>
          <w:pgMar w:top="1134" w:right="851" w:bottom="992" w:left="1418" w:header="709" w:footer="709" w:gutter="0"/>
          <w:cols w:space="720"/>
        </w:sectPr>
      </w:pPr>
      <w:r>
        <w:rPr>
          <w:rFonts w:ascii="Arial" w:eastAsia="Times New Roman" w:hAnsi="Arial" w:cs="Arial"/>
          <w:color w:val="000000"/>
          <w:sz w:val="24"/>
          <w:szCs w:val="24"/>
          <w:lang w:eastAsia="ru-RU"/>
        </w:rPr>
        <w:t>и производственную-108</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2. Структура и содержание профессионального модуля</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371"/>
        <w:gridCol w:w="1314"/>
        <w:gridCol w:w="1138"/>
        <w:gridCol w:w="505"/>
        <w:gridCol w:w="1529"/>
        <w:gridCol w:w="373"/>
        <w:gridCol w:w="1702"/>
        <w:gridCol w:w="1275"/>
        <w:gridCol w:w="1845"/>
        <w:gridCol w:w="929"/>
      </w:tblGrid>
      <w:tr w:rsidR="001B78E5" w:rsidRPr="001B78E5" w:rsidTr="005C66B0">
        <w:trPr>
          <w:trHeight w:val="353"/>
        </w:trPr>
        <w:tc>
          <w:tcPr>
            <w:tcW w:w="653"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Коды профессиональных общих компетенций</w:t>
            </w:r>
          </w:p>
        </w:tc>
        <w:tc>
          <w:tcPr>
            <w:tcW w:w="794"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Наименования разделов профессионального модуля</w:t>
            </w:r>
          </w:p>
        </w:tc>
        <w:tc>
          <w:tcPr>
            <w:tcW w:w="440" w:type="pct"/>
            <w:vMerge w:val="restart"/>
            <w:vAlign w:val="center"/>
          </w:tcPr>
          <w:p w:rsidR="001B78E5" w:rsidRPr="001B78E5" w:rsidRDefault="001B78E5" w:rsidP="001B78E5">
            <w:pPr>
              <w:spacing w:after="0" w:line="240" w:lineRule="auto"/>
              <w:ind w:firstLine="708"/>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Суммарный объем нагрузки, час.</w:t>
            </w:r>
          </w:p>
        </w:tc>
        <w:tc>
          <w:tcPr>
            <w:tcW w:w="3113" w:type="pct"/>
            <w:gridSpan w:val="8"/>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Объем профессионального модуля, </w:t>
            </w:r>
            <w:proofErr w:type="spellStart"/>
            <w:r w:rsidRPr="001B78E5">
              <w:rPr>
                <w:rFonts w:ascii="Arial" w:eastAsia="Times New Roman" w:hAnsi="Arial" w:cs="Arial"/>
                <w:color w:val="000000"/>
                <w:sz w:val="24"/>
                <w:szCs w:val="24"/>
                <w:lang w:eastAsia="ru-RU"/>
              </w:rPr>
              <w:t>ак</w:t>
            </w:r>
            <w:proofErr w:type="spellEnd"/>
            <w:r w:rsidRPr="001B78E5">
              <w:rPr>
                <w:rFonts w:ascii="Arial" w:eastAsia="Times New Roman" w:hAnsi="Arial" w:cs="Arial"/>
                <w:color w:val="000000"/>
                <w:sz w:val="24"/>
                <w:szCs w:val="24"/>
                <w:lang w:eastAsia="ru-RU"/>
              </w:rPr>
              <w:t>. час.</w:t>
            </w:r>
          </w:p>
        </w:tc>
      </w:tr>
      <w:tr w:rsidR="001B78E5" w:rsidRPr="001B78E5" w:rsidTr="005C66B0">
        <w:trPr>
          <w:trHeight w:val="353"/>
        </w:trPr>
        <w:tc>
          <w:tcPr>
            <w:tcW w:w="653" w:type="pct"/>
            <w:vMerge/>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794" w:type="pct"/>
            <w:vMerge/>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40" w:type="pct"/>
            <w:vMerge/>
            <w:vAlign w:val="center"/>
          </w:tcPr>
          <w:p w:rsidR="001B78E5" w:rsidRPr="001B78E5" w:rsidRDefault="001B78E5" w:rsidP="001B78E5">
            <w:pPr>
              <w:spacing w:after="0" w:line="240" w:lineRule="auto"/>
              <w:ind w:firstLine="708"/>
              <w:jc w:val="both"/>
              <w:rPr>
                <w:rFonts w:ascii="Arial" w:eastAsia="Times New Roman" w:hAnsi="Arial" w:cs="Arial"/>
                <w:iCs/>
                <w:color w:val="000000"/>
                <w:sz w:val="24"/>
                <w:szCs w:val="24"/>
                <w:lang w:eastAsia="ru-RU"/>
              </w:rPr>
            </w:pPr>
          </w:p>
        </w:tc>
        <w:tc>
          <w:tcPr>
            <w:tcW w:w="2802" w:type="pct"/>
            <w:gridSpan w:val="7"/>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Работа </w:t>
            </w:r>
            <w:proofErr w:type="gramStart"/>
            <w:r w:rsidRPr="001B78E5">
              <w:rPr>
                <w:rFonts w:ascii="Arial" w:eastAsia="Times New Roman" w:hAnsi="Arial" w:cs="Arial"/>
                <w:color w:val="000000"/>
                <w:sz w:val="24"/>
                <w:szCs w:val="24"/>
                <w:lang w:eastAsia="ru-RU"/>
              </w:rPr>
              <w:t>обучающихся</w:t>
            </w:r>
            <w:proofErr w:type="gramEnd"/>
            <w:r w:rsidRPr="001B78E5">
              <w:rPr>
                <w:rFonts w:ascii="Arial" w:eastAsia="Times New Roman" w:hAnsi="Arial" w:cs="Arial"/>
                <w:color w:val="000000"/>
                <w:sz w:val="24"/>
                <w:szCs w:val="24"/>
                <w:lang w:eastAsia="ru-RU"/>
              </w:rPr>
              <w:t xml:space="preserve"> во взаимодействии с преподавателем</w:t>
            </w:r>
          </w:p>
        </w:tc>
        <w:tc>
          <w:tcPr>
            <w:tcW w:w="311"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Самостоятельная работа</w:t>
            </w:r>
            <w:r w:rsidRPr="001B78E5">
              <w:rPr>
                <w:rFonts w:ascii="Arial" w:eastAsia="Times New Roman" w:hAnsi="Arial" w:cs="Arial"/>
                <w:i/>
                <w:color w:val="000000"/>
                <w:sz w:val="24"/>
                <w:szCs w:val="24"/>
                <w:vertAlign w:val="superscript"/>
                <w:lang w:eastAsia="ru-RU"/>
              </w:rPr>
              <w:footnoteReference w:id="3"/>
            </w:r>
          </w:p>
        </w:tc>
      </w:tr>
      <w:tr w:rsidR="001B78E5" w:rsidRPr="001B78E5" w:rsidTr="005C66B0">
        <w:tc>
          <w:tcPr>
            <w:tcW w:w="653" w:type="pct"/>
            <w:vMerge/>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794"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440" w:type="pct"/>
            <w:vMerge/>
            <w:vAlign w:val="center"/>
          </w:tcPr>
          <w:p w:rsidR="001B78E5" w:rsidRPr="001B78E5" w:rsidRDefault="001B78E5" w:rsidP="001B78E5">
            <w:pPr>
              <w:spacing w:after="0" w:line="240" w:lineRule="auto"/>
              <w:ind w:firstLine="708"/>
              <w:jc w:val="both"/>
              <w:rPr>
                <w:rFonts w:ascii="Arial" w:eastAsia="Times New Roman" w:hAnsi="Arial" w:cs="Arial"/>
                <w:i/>
                <w:iCs/>
                <w:color w:val="000000"/>
                <w:sz w:val="24"/>
                <w:szCs w:val="24"/>
                <w:lang w:eastAsia="ru-RU"/>
              </w:rPr>
            </w:pPr>
          </w:p>
        </w:tc>
        <w:tc>
          <w:tcPr>
            <w:tcW w:w="1757" w:type="pct"/>
            <w:gridSpan w:val="5"/>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Обучение по МДК</w:t>
            </w:r>
          </w:p>
        </w:tc>
        <w:tc>
          <w:tcPr>
            <w:tcW w:w="1045" w:type="pct"/>
            <w:gridSpan w:val="2"/>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Практики</w:t>
            </w:r>
          </w:p>
        </w:tc>
        <w:tc>
          <w:tcPr>
            <w:tcW w:w="311"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r>
      <w:tr w:rsidR="001B78E5" w:rsidRPr="001B78E5" w:rsidTr="005C66B0">
        <w:tc>
          <w:tcPr>
            <w:tcW w:w="653" w:type="pct"/>
            <w:vMerge/>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794"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440" w:type="pct"/>
            <w:vMerge/>
            <w:vAlign w:val="center"/>
          </w:tcPr>
          <w:p w:rsidR="001B78E5" w:rsidRPr="001B78E5" w:rsidRDefault="001B78E5" w:rsidP="001B78E5">
            <w:pPr>
              <w:spacing w:after="0" w:line="240" w:lineRule="auto"/>
              <w:ind w:firstLine="708"/>
              <w:jc w:val="both"/>
              <w:rPr>
                <w:rFonts w:ascii="Arial" w:eastAsia="Times New Roman" w:hAnsi="Arial" w:cs="Arial"/>
                <w:i/>
                <w:iCs/>
                <w:color w:val="000000"/>
                <w:sz w:val="24"/>
                <w:szCs w:val="24"/>
                <w:lang w:eastAsia="ru-RU"/>
              </w:rPr>
            </w:pPr>
          </w:p>
        </w:tc>
        <w:tc>
          <w:tcPr>
            <w:tcW w:w="381"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Всего</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1376" w:type="pct"/>
            <w:gridSpan w:val="4"/>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 том числе</w:t>
            </w:r>
          </w:p>
        </w:tc>
        <w:tc>
          <w:tcPr>
            <w:tcW w:w="1045" w:type="pct"/>
            <w:gridSpan w:val="2"/>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311"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r>
      <w:tr w:rsidR="001B78E5" w:rsidRPr="001B78E5" w:rsidTr="005C66B0">
        <w:tc>
          <w:tcPr>
            <w:tcW w:w="653" w:type="pct"/>
            <w:vMerge/>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794"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440"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381"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806" w:type="pct"/>
            <w:gridSpan w:val="3"/>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Лабораторных и практических занятий</w:t>
            </w:r>
          </w:p>
        </w:tc>
        <w:tc>
          <w:tcPr>
            <w:tcW w:w="570" w:type="pc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Курсовых работ (проектов)</w:t>
            </w:r>
            <w:r w:rsidRPr="001B78E5">
              <w:rPr>
                <w:rFonts w:ascii="Arial" w:eastAsia="Times New Roman" w:hAnsi="Arial" w:cs="Arial"/>
                <w:color w:val="000000"/>
                <w:sz w:val="24"/>
                <w:szCs w:val="24"/>
                <w:vertAlign w:val="superscript"/>
                <w:lang w:eastAsia="ru-RU"/>
              </w:rPr>
              <w:footnoteReference w:id="4"/>
            </w:r>
          </w:p>
        </w:tc>
        <w:tc>
          <w:tcPr>
            <w:tcW w:w="427" w:type="pc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Учебная</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618" w:type="pc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Производственная</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311" w:type="pct"/>
            <w:vMerge/>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r>
      <w:tr w:rsidR="001B78E5" w:rsidRPr="001B78E5" w:rsidTr="005C66B0">
        <w:tc>
          <w:tcPr>
            <w:tcW w:w="653"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1</w:t>
            </w:r>
          </w:p>
        </w:tc>
        <w:tc>
          <w:tcPr>
            <w:tcW w:w="794"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2</w:t>
            </w:r>
          </w:p>
        </w:tc>
        <w:tc>
          <w:tcPr>
            <w:tcW w:w="440"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3</w:t>
            </w:r>
          </w:p>
        </w:tc>
        <w:tc>
          <w:tcPr>
            <w:tcW w:w="381"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4</w:t>
            </w:r>
          </w:p>
        </w:tc>
        <w:tc>
          <w:tcPr>
            <w:tcW w:w="806" w:type="pct"/>
            <w:gridSpan w:val="3"/>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5</w:t>
            </w:r>
          </w:p>
        </w:tc>
        <w:tc>
          <w:tcPr>
            <w:tcW w:w="570"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6</w:t>
            </w:r>
          </w:p>
        </w:tc>
        <w:tc>
          <w:tcPr>
            <w:tcW w:w="427"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7</w:t>
            </w:r>
          </w:p>
        </w:tc>
        <w:tc>
          <w:tcPr>
            <w:tcW w:w="618"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8</w:t>
            </w:r>
          </w:p>
        </w:tc>
        <w:tc>
          <w:tcPr>
            <w:tcW w:w="311" w:type="pct"/>
            <w:vAlign w:val="center"/>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9</w:t>
            </w:r>
          </w:p>
        </w:tc>
      </w:tr>
      <w:tr w:rsidR="001B78E5" w:rsidRPr="001B78E5" w:rsidTr="005C66B0">
        <w:tc>
          <w:tcPr>
            <w:tcW w:w="65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bidi="ru-RU"/>
              </w:rPr>
              <w:t>ПК 1.1-ПК 1.2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bidi="ru-RU"/>
              </w:rPr>
              <w:t>ОК</w:t>
            </w:r>
            <w:proofErr w:type="gramEnd"/>
            <w:r w:rsidRPr="001B78E5">
              <w:rPr>
                <w:rFonts w:ascii="Arial" w:eastAsia="Times New Roman" w:hAnsi="Arial" w:cs="Arial"/>
                <w:color w:val="000000"/>
                <w:sz w:val="24"/>
                <w:szCs w:val="24"/>
                <w:lang w:eastAsia="ru-RU" w:bidi="ru-RU"/>
              </w:rPr>
              <w:t xml:space="preserve"> 01-ОК 07, ОК09, ОК10</w:t>
            </w:r>
          </w:p>
        </w:tc>
        <w:tc>
          <w:tcPr>
            <w:tcW w:w="794"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bidi="ru-RU"/>
              </w:rPr>
              <w:t>МДК.01.01</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bidi="ru-RU"/>
              </w:rPr>
              <w:t>Организация процессов приготовления, подготовки</w:t>
            </w:r>
            <w:r w:rsidRPr="001B78E5">
              <w:rPr>
                <w:rFonts w:ascii="Arial" w:eastAsia="Times New Roman" w:hAnsi="Arial" w:cs="Arial"/>
                <w:color w:val="000000"/>
                <w:sz w:val="24"/>
                <w:szCs w:val="24"/>
                <w:lang w:eastAsia="ru-RU" w:bidi="ru-RU"/>
              </w:rPr>
              <w:tab/>
              <w:t>к реализации кулинарных полуфабрикатов</w:t>
            </w:r>
          </w:p>
        </w:tc>
        <w:tc>
          <w:tcPr>
            <w:tcW w:w="440" w:type="pct"/>
            <w:vAlign w:val="center"/>
          </w:tcPr>
          <w:p w:rsidR="001B78E5" w:rsidRPr="005C66B0" w:rsidRDefault="005C66B0" w:rsidP="001B78E5">
            <w:pPr>
              <w:spacing w:after="0" w:line="240" w:lineRule="auto"/>
              <w:ind w:firstLine="708"/>
              <w:jc w:val="both"/>
              <w:rPr>
                <w:rFonts w:ascii="Arial" w:eastAsia="Times New Roman" w:hAnsi="Arial" w:cs="Arial"/>
                <w:sz w:val="24"/>
                <w:szCs w:val="24"/>
                <w:lang w:eastAsia="ru-RU"/>
              </w:rPr>
            </w:pPr>
            <w:r w:rsidRPr="005C66B0">
              <w:rPr>
                <w:rFonts w:ascii="Arial" w:eastAsia="Times New Roman" w:hAnsi="Arial" w:cs="Arial"/>
                <w:sz w:val="24"/>
                <w:szCs w:val="24"/>
                <w:lang w:eastAsia="ru-RU"/>
              </w:rPr>
              <w:t>46</w:t>
            </w:r>
          </w:p>
        </w:tc>
        <w:tc>
          <w:tcPr>
            <w:tcW w:w="381" w:type="pct"/>
            <w:vAlign w:val="center"/>
          </w:tcPr>
          <w:p w:rsidR="001B78E5" w:rsidRPr="001B78E5" w:rsidRDefault="005C66B0" w:rsidP="005C66B0">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r w:rsidR="001B78E5" w:rsidRPr="001B78E5">
              <w:rPr>
                <w:rFonts w:ascii="Arial" w:eastAsia="Times New Roman" w:hAnsi="Arial" w:cs="Arial"/>
                <w:color w:val="000000"/>
                <w:sz w:val="24"/>
                <w:szCs w:val="24"/>
                <w:lang w:eastAsia="ru-RU"/>
              </w:rPr>
              <w:t>6</w:t>
            </w:r>
          </w:p>
        </w:tc>
        <w:tc>
          <w:tcPr>
            <w:tcW w:w="806" w:type="pct"/>
            <w:gridSpan w:val="3"/>
            <w:vAlign w:val="center"/>
          </w:tcPr>
          <w:p w:rsidR="001B78E5" w:rsidRPr="001B78E5" w:rsidRDefault="005C66B0"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18</w:t>
            </w:r>
          </w:p>
        </w:tc>
        <w:tc>
          <w:tcPr>
            <w:tcW w:w="570"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w:t>
            </w:r>
          </w:p>
        </w:tc>
        <w:tc>
          <w:tcPr>
            <w:tcW w:w="427" w:type="pct"/>
            <w:vMerge w:val="restar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72</w:t>
            </w:r>
          </w:p>
        </w:tc>
        <w:tc>
          <w:tcPr>
            <w:tcW w:w="618" w:type="pct"/>
            <w:vMerge w:val="restart"/>
            <w:vAlign w:val="center"/>
          </w:tcPr>
          <w:p w:rsidR="001B78E5" w:rsidRPr="001B78E5" w:rsidRDefault="005C66B0"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311" w:type="pct"/>
            <w:vAlign w:val="center"/>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w:t>
            </w:r>
          </w:p>
        </w:tc>
      </w:tr>
      <w:tr w:rsidR="001B78E5" w:rsidRPr="001B78E5" w:rsidTr="005C66B0">
        <w:tc>
          <w:tcPr>
            <w:tcW w:w="65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bidi="ru-RU"/>
              </w:rPr>
              <w:t>ПК 1.1-ПК 1.4</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bidi="ru-RU"/>
              </w:rPr>
              <w:t>ОК</w:t>
            </w:r>
            <w:proofErr w:type="gramEnd"/>
            <w:r w:rsidRPr="001B78E5">
              <w:rPr>
                <w:rFonts w:ascii="Arial" w:eastAsia="Times New Roman" w:hAnsi="Arial" w:cs="Arial"/>
                <w:color w:val="000000"/>
                <w:sz w:val="24"/>
                <w:szCs w:val="24"/>
                <w:lang w:eastAsia="ru-RU" w:bidi="ru-RU"/>
              </w:rPr>
              <w:t xml:space="preserve"> 01-ОК 02, ОК04-ОК07</w:t>
            </w:r>
          </w:p>
        </w:tc>
        <w:tc>
          <w:tcPr>
            <w:tcW w:w="794"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bidi="ru-RU"/>
              </w:rPr>
            </w:pPr>
            <w:r w:rsidRPr="001B78E5">
              <w:rPr>
                <w:rFonts w:ascii="Arial" w:eastAsia="Times New Roman" w:hAnsi="Arial" w:cs="Arial"/>
                <w:color w:val="000000"/>
                <w:sz w:val="24"/>
                <w:szCs w:val="24"/>
                <w:lang w:eastAsia="ru-RU" w:bidi="ru-RU"/>
              </w:rPr>
              <w:t>МДК.01.02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bidi="ru-RU"/>
              </w:rPr>
              <w:t>Процессы приготовления, подготовки</w:t>
            </w:r>
            <w:r w:rsidRPr="001B78E5">
              <w:rPr>
                <w:rFonts w:ascii="Arial" w:eastAsia="Times New Roman" w:hAnsi="Arial" w:cs="Arial"/>
                <w:color w:val="000000"/>
                <w:sz w:val="24"/>
                <w:szCs w:val="24"/>
                <w:lang w:eastAsia="ru-RU" w:bidi="ru-RU"/>
              </w:rPr>
              <w:tab/>
              <w:t>к реализации кулинарных полуфабрикатов</w:t>
            </w:r>
          </w:p>
        </w:tc>
        <w:tc>
          <w:tcPr>
            <w:tcW w:w="440" w:type="pct"/>
          </w:tcPr>
          <w:p w:rsidR="001B78E5" w:rsidRPr="005C66B0" w:rsidRDefault="005C66B0" w:rsidP="005C66B0">
            <w:pPr>
              <w:spacing w:after="0" w:line="240" w:lineRule="auto"/>
              <w:jc w:val="center"/>
              <w:rPr>
                <w:rFonts w:ascii="Arial" w:eastAsia="Times New Roman" w:hAnsi="Arial" w:cs="Arial"/>
                <w:sz w:val="24"/>
                <w:szCs w:val="24"/>
                <w:lang w:eastAsia="ru-RU"/>
              </w:rPr>
            </w:pPr>
            <w:r w:rsidRPr="005C66B0">
              <w:rPr>
                <w:rFonts w:ascii="Arial" w:eastAsia="Times New Roman" w:hAnsi="Arial" w:cs="Arial"/>
                <w:sz w:val="24"/>
                <w:szCs w:val="24"/>
                <w:lang w:eastAsia="ru-RU"/>
              </w:rPr>
              <w:t>56</w:t>
            </w:r>
          </w:p>
        </w:tc>
        <w:tc>
          <w:tcPr>
            <w:tcW w:w="381" w:type="pct"/>
          </w:tcPr>
          <w:p w:rsidR="001B78E5" w:rsidRPr="001B78E5" w:rsidRDefault="005C66B0" w:rsidP="005C66B0">
            <w:pPr>
              <w:spacing w:after="0"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56</w:t>
            </w:r>
          </w:p>
        </w:tc>
        <w:tc>
          <w:tcPr>
            <w:tcW w:w="806" w:type="pct"/>
            <w:gridSpan w:val="3"/>
          </w:tcPr>
          <w:p w:rsidR="001B78E5" w:rsidRPr="001B78E5" w:rsidRDefault="005C66B0"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36</w:t>
            </w:r>
          </w:p>
        </w:tc>
        <w:tc>
          <w:tcPr>
            <w:tcW w:w="570"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2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618"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11"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w:t>
            </w:r>
          </w:p>
        </w:tc>
      </w:tr>
      <w:tr w:rsidR="001B78E5" w:rsidRPr="001B78E5" w:rsidTr="005C66B0">
        <w:tc>
          <w:tcPr>
            <w:tcW w:w="653" w:type="pct"/>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794"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Производственная практика (по профилю специальности), часов </w:t>
            </w:r>
            <w:r w:rsidRPr="001B78E5">
              <w:rPr>
                <w:rFonts w:ascii="Arial" w:eastAsia="Times New Roman" w:hAnsi="Arial" w:cs="Arial"/>
                <w:i/>
                <w:color w:val="000000"/>
                <w:sz w:val="24"/>
                <w:szCs w:val="24"/>
                <w:lang w:eastAsia="ru-RU"/>
              </w:rPr>
              <w:t xml:space="preserve">(если </w:t>
            </w:r>
            <w:r w:rsidRPr="001B78E5">
              <w:rPr>
                <w:rFonts w:ascii="Arial" w:eastAsia="Times New Roman" w:hAnsi="Arial" w:cs="Arial"/>
                <w:i/>
                <w:color w:val="000000"/>
                <w:sz w:val="24"/>
                <w:szCs w:val="24"/>
                <w:lang w:eastAsia="ru-RU"/>
              </w:rPr>
              <w:lastRenderedPageBreak/>
              <w:t>предусмотрена итоговая (концентрированная) практика</w:t>
            </w:r>
            <w:r w:rsidRPr="001B78E5">
              <w:rPr>
                <w:rFonts w:ascii="Arial" w:eastAsia="Times New Roman" w:hAnsi="Arial" w:cs="Arial"/>
                <w:color w:val="000000"/>
                <w:sz w:val="24"/>
                <w:szCs w:val="24"/>
                <w:lang w:eastAsia="ru-RU"/>
              </w:rPr>
              <w:t>)</w:t>
            </w:r>
          </w:p>
        </w:tc>
        <w:tc>
          <w:tcPr>
            <w:tcW w:w="440"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5C66B0" w:rsidP="005C66B0">
            <w:pPr>
              <w:spacing w:after="0" w:line="240" w:lineRule="auto"/>
              <w:jc w:val="both"/>
              <w:rPr>
                <w:rFonts w:ascii="Arial" w:eastAsia="Times New Roman" w:hAnsi="Arial" w:cs="Arial"/>
                <w:i/>
                <w:color w:val="000000"/>
                <w:sz w:val="24"/>
                <w:szCs w:val="24"/>
                <w:lang w:eastAsia="ru-RU"/>
              </w:rPr>
            </w:pPr>
            <w:r>
              <w:rPr>
                <w:rFonts w:ascii="Arial" w:eastAsia="Times New Roman" w:hAnsi="Arial" w:cs="Arial"/>
                <w:color w:val="000000"/>
                <w:sz w:val="24"/>
                <w:szCs w:val="24"/>
                <w:lang w:eastAsia="ru-RU"/>
              </w:rPr>
              <w:t>108</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2184" w:type="pct"/>
            <w:gridSpan w:val="6"/>
            <w:shd w:val="clear" w:color="auto" w:fill="C0C0C0"/>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c>
          <w:tcPr>
            <w:tcW w:w="618"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5C66B0"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108</w:t>
            </w:r>
          </w:p>
        </w:tc>
        <w:tc>
          <w:tcPr>
            <w:tcW w:w="311" w:type="pct"/>
          </w:tcPr>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tc>
      </w:tr>
      <w:tr w:rsidR="001B78E5" w:rsidRPr="001B78E5" w:rsidTr="005C66B0">
        <w:tc>
          <w:tcPr>
            <w:tcW w:w="653" w:type="pct"/>
          </w:tcPr>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p>
        </w:tc>
        <w:tc>
          <w:tcPr>
            <w:tcW w:w="794" w:type="pct"/>
          </w:tcPr>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Всего:</w:t>
            </w:r>
          </w:p>
        </w:tc>
        <w:tc>
          <w:tcPr>
            <w:tcW w:w="440" w:type="pct"/>
          </w:tcPr>
          <w:p w:rsidR="001B78E5" w:rsidRPr="001B78E5" w:rsidRDefault="005C66B0" w:rsidP="005C66B0">
            <w:pPr>
              <w:spacing w:after="0" w:line="240" w:lineRule="auto"/>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210</w:t>
            </w:r>
          </w:p>
        </w:tc>
        <w:tc>
          <w:tcPr>
            <w:tcW w:w="550" w:type="pct"/>
            <w:gridSpan w:val="2"/>
          </w:tcPr>
          <w:p w:rsidR="001B78E5" w:rsidRPr="001B78E5" w:rsidRDefault="005C66B0" w:rsidP="001B78E5">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102</w:t>
            </w:r>
          </w:p>
        </w:tc>
        <w:tc>
          <w:tcPr>
            <w:tcW w:w="512" w:type="pct"/>
          </w:tcPr>
          <w:p w:rsidR="001B78E5" w:rsidRPr="001B78E5" w:rsidRDefault="005C66B0" w:rsidP="001B78E5">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54</w:t>
            </w:r>
          </w:p>
        </w:tc>
        <w:tc>
          <w:tcPr>
            <w:tcW w:w="695" w:type="pct"/>
            <w:gridSpan w:val="2"/>
          </w:tcPr>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Х</w:t>
            </w:r>
          </w:p>
        </w:tc>
        <w:tc>
          <w:tcPr>
            <w:tcW w:w="427" w:type="pct"/>
          </w:tcPr>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72</w:t>
            </w:r>
          </w:p>
        </w:tc>
        <w:tc>
          <w:tcPr>
            <w:tcW w:w="618" w:type="pct"/>
          </w:tcPr>
          <w:p w:rsidR="001B78E5" w:rsidRPr="001B78E5" w:rsidRDefault="005C66B0" w:rsidP="001B78E5">
            <w:pPr>
              <w:spacing w:after="0" w:line="240" w:lineRule="auto"/>
              <w:ind w:firstLine="708"/>
              <w:jc w:val="both"/>
              <w:rPr>
                <w:rFonts w:ascii="Arial" w:eastAsia="Times New Roman" w:hAnsi="Arial" w:cs="Arial"/>
                <w:b/>
                <w:i/>
                <w:color w:val="000000"/>
                <w:sz w:val="24"/>
                <w:szCs w:val="24"/>
                <w:lang w:eastAsia="ru-RU"/>
              </w:rPr>
            </w:pPr>
            <w:r>
              <w:rPr>
                <w:rFonts w:ascii="Arial" w:eastAsia="Times New Roman" w:hAnsi="Arial" w:cs="Arial"/>
                <w:b/>
                <w:i/>
                <w:color w:val="000000"/>
                <w:sz w:val="24"/>
                <w:szCs w:val="24"/>
                <w:lang w:eastAsia="ru-RU"/>
              </w:rPr>
              <w:t>108</w:t>
            </w:r>
          </w:p>
        </w:tc>
        <w:tc>
          <w:tcPr>
            <w:tcW w:w="311" w:type="pct"/>
          </w:tcPr>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Х</w:t>
            </w:r>
          </w:p>
        </w:tc>
      </w:tr>
    </w:tbl>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r w:rsidRPr="001B78E5">
        <w:rPr>
          <w:rFonts w:ascii="Arial" w:eastAsia="Times New Roman" w:hAnsi="Arial" w:cs="Arial"/>
          <w:i/>
          <w:color w:val="000000"/>
          <w:sz w:val="24"/>
          <w:szCs w:val="24"/>
          <w:lang w:eastAsia="ru-RU"/>
        </w:rPr>
        <w:t xml:space="preserve">Ячейки в столбцах 3, 4, 7, 8, 9, заполняются жирным шрифтом, в 5, 6 - обычным. Если какой-либо вид учебной работы не предусмотрен, необходимо в соответствующей ячейке поставить прочерк. Количество часов, указанное в ячейках столбца 3, должно быть равно сумме чисел в соответствующих ячейках столбцов 4, 7, 8, 9 (жирный шрифт) по горизонтали. Количество часов, указанное в ячейках строки «Всего», должно быть равно сумме чисел соответствующих столбцов 3, 4, 5, 6, 7, 8, 9, 10 по вертикали. Количество часов, указанное в ячейке столбца 3 строки «Всего», должно соответствовать количеству часов на освоение программы профессионального модуля в пункте 1.3 общих положений программы. Количество часов на самостоятельную работу </w:t>
      </w:r>
      <w:proofErr w:type="gramStart"/>
      <w:r w:rsidRPr="001B78E5">
        <w:rPr>
          <w:rFonts w:ascii="Arial" w:eastAsia="Times New Roman" w:hAnsi="Arial" w:cs="Arial"/>
          <w:i/>
          <w:color w:val="000000"/>
          <w:sz w:val="24"/>
          <w:szCs w:val="24"/>
          <w:lang w:eastAsia="ru-RU"/>
        </w:rPr>
        <w:t>обучающегося</w:t>
      </w:r>
      <w:proofErr w:type="gramEnd"/>
      <w:r w:rsidRPr="001B78E5">
        <w:rPr>
          <w:rFonts w:ascii="Arial" w:eastAsia="Times New Roman" w:hAnsi="Arial" w:cs="Arial"/>
          <w:i/>
          <w:color w:val="000000"/>
          <w:sz w:val="24"/>
          <w:szCs w:val="24"/>
          <w:lang w:eastAsia="ru-RU"/>
        </w:rPr>
        <w:t xml:space="preserve"> должно соответствовать указанному в пункте 1.3 общих положений программы. Сумма количества часов на учебную и производственную практику (в строке «Всего» в столбцах 8 и 9) должна соответствовать указанному в пункте 1.3 общих положений программы. Для соответствия сумм значений следует повторить объем часов на производственную практику, проводимую концентрированно, в колонке «Всего часов» и в предпоследней строке столбца «Производственная». </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br w:type="page"/>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2.2. Тематический план и содержание профессионального модуля (ПМ)</w:t>
      </w: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0959"/>
        <w:gridCol w:w="1426"/>
      </w:tblGrid>
      <w:tr w:rsidR="001B78E5" w:rsidRPr="001B78E5" w:rsidTr="00FB7E7C">
        <w:trPr>
          <w:trHeight w:val="1204"/>
        </w:trPr>
        <w:tc>
          <w:tcPr>
            <w:tcW w:w="917" w:type="pct"/>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 xml:space="preserve">Наименование </w:t>
            </w:r>
            <w:proofErr w:type="spellStart"/>
            <w:r w:rsidRPr="001B78E5">
              <w:rPr>
                <w:rFonts w:ascii="Arial" w:eastAsia="Times New Roman" w:hAnsi="Arial" w:cs="Arial"/>
                <w:b/>
                <w:bCs/>
                <w:color w:val="000000"/>
                <w:sz w:val="24"/>
                <w:szCs w:val="24"/>
                <w:lang w:eastAsia="ru-RU"/>
              </w:rPr>
              <w:t>разд</w:t>
            </w:r>
            <w:proofErr w:type="gramStart"/>
            <w:r w:rsidRPr="001B78E5">
              <w:rPr>
                <w:rFonts w:ascii="Arial" w:eastAsia="Times New Roman" w:hAnsi="Arial" w:cs="Arial"/>
                <w:b/>
                <w:bCs/>
                <w:color w:val="000000"/>
                <w:sz w:val="24"/>
                <w:szCs w:val="24"/>
                <w:lang w:eastAsia="ru-RU"/>
              </w:rPr>
              <w:t>е</w:t>
            </w:r>
            <w:proofErr w:type="spellEnd"/>
            <w:r w:rsidRPr="001B78E5">
              <w:rPr>
                <w:rFonts w:ascii="Arial" w:eastAsia="Times New Roman" w:hAnsi="Arial" w:cs="Arial"/>
                <w:b/>
                <w:bCs/>
                <w:color w:val="000000"/>
                <w:sz w:val="24"/>
                <w:szCs w:val="24"/>
                <w:lang w:eastAsia="ru-RU"/>
              </w:rPr>
              <w:t>-</w:t>
            </w:r>
            <w:proofErr w:type="gramEnd"/>
            <w:r w:rsidRPr="001B78E5">
              <w:rPr>
                <w:rFonts w:ascii="Arial" w:eastAsia="Times New Roman" w:hAnsi="Arial" w:cs="Arial"/>
                <w:b/>
                <w:bCs/>
                <w:color w:val="000000"/>
                <w:sz w:val="24"/>
                <w:szCs w:val="24"/>
                <w:lang w:eastAsia="ru-RU"/>
              </w:rPr>
              <w:t xml:space="preserve"> лов и тем профессионального модуля (ПМ), междисциплинарных курсов (МДК)</w:t>
            </w:r>
          </w:p>
        </w:tc>
        <w:tc>
          <w:tcPr>
            <w:tcW w:w="3613" w:type="pct"/>
            <w:tcBorders>
              <w:top w:val="single" w:sz="4" w:space="0" w:color="auto"/>
              <w:left w:val="single" w:sz="4" w:space="0" w:color="auto"/>
              <w:bottom w:val="single" w:sz="4" w:space="0" w:color="auto"/>
              <w:right w:val="single" w:sz="4" w:space="0" w:color="auto"/>
            </w:tcBorders>
            <w:vAlign w:val="center"/>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 xml:space="preserve">Содержание учебного материала, лабораторные работы и практические занятия, </w:t>
            </w:r>
            <w:proofErr w:type="spellStart"/>
            <w:proofErr w:type="gramStart"/>
            <w:r w:rsidRPr="001B78E5">
              <w:rPr>
                <w:rFonts w:ascii="Arial" w:eastAsia="Times New Roman" w:hAnsi="Arial" w:cs="Arial"/>
                <w:b/>
                <w:bCs/>
                <w:color w:val="000000"/>
                <w:sz w:val="24"/>
                <w:szCs w:val="24"/>
                <w:lang w:eastAsia="ru-RU"/>
              </w:rPr>
              <w:t>внеаудитор</w:t>
            </w:r>
            <w:proofErr w:type="spellEnd"/>
            <w:r w:rsidRPr="001B78E5">
              <w:rPr>
                <w:rFonts w:ascii="Arial" w:eastAsia="Times New Roman" w:hAnsi="Arial" w:cs="Arial"/>
                <w:b/>
                <w:bCs/>
                <w:color w:val="000000"/>
                <w:sz w:val="24"/>
                <w:szCs w:val="24"/>
                <w:lang w:eastAsia="ru-RU"/>
              </w:rPr>
              <w:t xml:space="preserve"> </w:t>
            </w:r>
            <w:proofErr w:type="spellStart"/>
            <w:r w:rsidRPr="001B78E5">
              <w:rPr>
                <w:rFonts w:ascii="Arial" w:eastAsia="Times New Roman" w:hAnsi="Arial" w:cs="Arial"/>
                <w:b/>
                <w:bCs/>
                <w:color w:val="000000"/>
                <w:sz w:val="24"/>
                <w:szCs w:val="24"/>
                <w:lang w:eastAsia="ru-RU"/>
              </w:rPr>
              <w:t>ная</w:t>
            </w:r>
            <w:proofErr w:type="spellEnd"/>
            <w:proofErr w:type="gramEnd"/>
            <w:r w:rsidRPr="001B78E5">
              <w:rPr>
                <w:rFonts w:ascii="Arial" w:eastAsia="Times New Roman" w:hAnsi="Arial" w:cs="Arial"/>
                <w:b/>
                <w:bCs/>
                <w:color w:val="000000"/>
                <w:sz w:val="24"/>
                <w:szCs w:val="24"/>
                <w:lang w:eastAsia="ru-RU"/>
              </w:rPr>
              <w:t xml:space="preserve"> (самостоятельная) учебная работа обучающихся, курсовая работа (проект) (если предусмотрены)</w:t>
            </w:r>
          </w:p>
        </w:tc>
        <w:tc>
          <w:tcPr>
            <w:tcW w:w="470" w:type="pct"/>
            <w:tcBorders>
              <w:top w:val="single" w:sz="4" w:space="0" w:color="auto"/>
              <w:left w:val="single" w:sz="4" w:space="0" w:color="auto"/>
              <w:bottom w:val="single" w:sz="4" w:space="0" w:color="auto"/>
              <w:right w:val="single" w:sz="4" w:space="0" w:color="auto"/>
            </w:tcBorders>
            <w:vAlign w:val="center"/>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Объем в часах</w:t>
            </w:r>
          </w:p>
        </w:tc>
      </w:tr>
      <w:tr w:rsidR="001B78E5" w:rsidRPr="001B78E5" w:rsidTr="00FB7E7C">
        <w:trPr>
          <w:trHeight w:val="317"/>
        </w:trPr>
        <w:tc>
          <w:tcPr>
            <w:tcW w:w="917" w:type="pct"/>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1</w:t>
            </w:r>
          </w:p>
        </w:tc>
        <w:tc>
          <w:tcPr>
            <w:tcW w:w="3613" w:type="pct"/>
            <w:tcBorders>
              <w:top w:val="single" w:sz="4" w:space="0" w:color="auto"/>
              <w:left w:val="single" w:sz="4" w:space="0" w:color="auto"/>
              <w:bottom w:val="single" w:sz="4" w:space="0" w:color="auto"/>
              <w:right w:val="single" w:sz="4" w:space="0" w:color="auto"/>
            </w:tcBorders>
            <w:vAlign w:val="center"/>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2</w:t>
            </w:r>
          </w:p>
        </w:tc>
        <w:tc>
          <w:tcPr>
            <w:tcW w:w="470" w:type="pct"/>
            <w:tcBorders>
              <w:top w:val="single" w:sz="4" w:space="0" w:color="auto"/>
              <w:left w:val="single" w:sz="4" w:space="0" w:color="auto"/>
              <w:bottom w:val="single" w:sz="4" w:space="0" w:color="auto"/>
              <w:right w:val="single" w:sz="4" w:space="0" w:color="auto"/>
            </w:tcBorders>
            <w:vAlign w:val="center"/>
          </w:tcPr>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3</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4"/>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Раздел модуля 1. Организация процессов приготовления и подготовки к реализации</w:t>
            </w:r>
            <w:r w:rsidR="00FB7E7C">
              <w:rPr>
                <w:rFonts w:ascii="Arial" w:eastAsia="Times New Roman" w:hAnsi="Arial" w:cs="Arial"/>
                <w:b/>
                <w:color w:val="000000"/>
                <w:sz w:val="24"/>
                <w:szCs w:val="24"/>
                <w:lang w:eastAsia="ru-RU"/>
              </w:rPr>
              <w:t xml:space="preserve"> полуфабрикатов для блюд, кули</w:t>
            </w:r>
            <w:r w:rsidRPr="001B78E5">
              <w:rPr>
                <w:rFonts w:ascii="Arial" w:eastAsia="Times New Roman" w:hAnsi="Arial" w:cs="Arial"/>
                <w:b/>
                <w:color w:val="000000"/>
                <w:sz w:val="24"/>
                <w:szCs w:val="24"/>
                <w:lang w:eastAsia="ru-RU"/>
              </w:rPr>
              <w:t>нарных изделий сложного ассортимента</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МДК. 01.01. Организация процессов приготовления, подготовки к реализации кулинарных полуфабрикатов</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1.1. </w:t>
            </w:r>
            <w:r w:rsidRPr="001B78E5">
              <w:rPr>
                <w:rFonts w:ascii="Arial" w:eastAsia="Times New Roman" w:hAnsi="Arial" w:cs="Arial"/>
                <w:color w:val="000000"/>
                <w:sz w:val="24"/>
                <w:szCs w:val="24"/>
                <w:lang w:eastAsia="ru-RU"/>
              </w:rPr>
              <w:t>Классификация и ассортимент полуфабрикатов для блюд, кулинарных изделий сложного ассортимента</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1B78E5" w:rsidRDefault="00FB7E7C" w:rsidP="00FB7E7C">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12</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Borders>
              <w:top w:val="nil"/>
            </w:tcBorders>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Классификация, ассортимент полуфабрикатов для блюд, кулинарных изделий сложного приготовления.</w:t>
            </w:r>
          </w:p>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Актуальные направления в разработке и совершенствовании ассортимента.</w:t>
            </w:r>
          </w:p>
        </w:tc>
        <w:tc>
          <w:tcPr>
            <w:tcW w:w="470" w:type="pct"/>
            <w:vMerge w:val="restart"/>
            <w:tcBorders>
              <w:top w:val="nil"/>
            </w:tcBorders>
          </w:tcPr>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Pr="00FB7E7C" w:rsidRDefault="00FB7E7C" w:rsidP="001B78E5">
            <w:pPr>
              <w:spacing w:after="0" w:line="240" w:lineRule="auto"/>
              <w:ind w:firstLine="708"/>
              <w:jc w:val="both"/>
              <w:rPr>
                <w:rFonts w:ascii="Arial" w:eastAsia="Times New Roman" w:hAnsi="Arial" w:cs="Arial"/>
                <w:b/>
                <w:color w:val="000000"/>
                <w:sz w:val="24"/>
                <w:szCs w:val="24"/>
                <w:lang w:eastAsia="ru-RU"/>
              </w:rPr>
            </w:pPr>
            <w:r w:rsidRPr="00FB7E7C">
              <w:rPr>
                <w:rFonts w:ascii="Arial" w:eastAsia="Times New Roman" w:hAnsi="Arial" w:cs="Arial"/>
                <w:b/>
                <w:color w:val="000000"/>
                <w:sz w:val="24"/>
                <w:szCs w:val="24"/>
                <w:lang w:eastAsia="ru-RU"/>
              </w:rPr>
              <w:t>8</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Borders>
              <w:top w:val="nil"/>
            </w:tcBorders>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Международные термины, понятия в области обработки экзотических и редких видов сырья, приготовления полуфабрикатов из них сложного ассортимента, применяемые в ресторанном бизнесе</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20"/>
        </w:trPr>
        <w:tc>
          <w:tcPr>
            <w:tcW w:w="917" w:type="pct"/>
            <w:vMerge/>
            <w:tcBorders>
              <w:top w:val="nil"/>
            </w:tcBorders>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адаптации рецептур, разработки авторских рецептур полуфабрикатов сложного ассортимента</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7"/>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Практическая работа №1. </w:t>
            </w:r>
            <w:r w:rsidRPr="001B78E5">
              <w:rPr>
                <w:rFonts w:ascii="Arial" w:eastAsia="Times New Roman" w:hAnsi="Arial" w:cs="Arial"/>
                <w:color w:val="000000"/>
                <w:sz w:val="24"/>
                <w:szCs w:val="24"/>
                <w:lang w:eastAsia="ru-RU"/>
              </w:rPr>
              <w:t>Решение ситуационных задач по адаптации рецептур полуфабрикатов сложного ассортимента из овощного, рыбного и нерыбного водного сырья, мяса, мясных продуктов, домашней птицы, дичи с учетом сезонности, специализации предприятия, особенностей заказа (по выбору обучающихся)</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5C66B0"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1.2. </w:t>
            </w:r>
            <w:r w:rsidRPr="001B78E5">
              <w:rPr>
                <w:rFonts w:ascii="Arial" w:eastAsia="Times New Roman" w:hAnsi="Arial" w:cs="Arial"/>
                <w:color w:val="000000"/>
                <w:sz w:val="24"/>
                <w:szCs w:val="24"/>
                <w:lang w:eastAsia="ru-RU"/>
              </w:rPr>
              <w:t>Характеристика процессов обработки сырья и приготовления полуфабрикатов из них</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1B78E5" w:rsidRDefault="00FB7E7C" w:rsidP="00FB7E7C">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14</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4"/>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Технологические принципы производства кулинарной продукции. Технологический цикл обработки сырья и приготовления полуфабрикатов. Характеристика этапов</w:t>
            </w:r>
          </w:p>
        </w:tc>
        <w:tc>
          <w:tcPr>
            <w:tcW w:w="470" w:type="pct"/>
            <w:vMerge w:val="restart"/>
          </w:tcPr>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FB7E7C">
              <w:rPr>
                <w:rFonts w:ascii="Arial" w:eastAsia="Times New Roman" w:hAnsi="Arial" w:cs="Arial"/>
                <w:b/>
                <w:color w:val="000000"/>
                <w:sz w:val="24"/>
                <w:szCs w:val="24"/>
                <w:lang w:eastAsia="ru-RU"/>
              </w:rPr>
              <w:t>10</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655"/>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Характеристика способов обработки сырья и приготовления полуфабрикатов. Выбор и комбинирование различных способов обработки сырья и приготовления полуфабрикатов с учетом требований к процедурам обеспечения безопасности и качества продукции на основе принципов ХАССП и требований СанПиН: выбор последовательности и поточности технологических операций, определение «контрольных точек» - контролируемых этапов технологических операций, проведение контроля сырья, продуктов, функционирования </w:t>
            </w:r>
            <w:r w:rsidRPr="001B78E5">
              <w:rPr>
                <w:rFonts w:ascii="Arial" w:eastAsia="Times New Roman" w:hAnsi="Arial" w:cs="Arial"/>
                <w:color w:val="000000"/>
                <w:sz w:val="24"/>
                <w:szCs w:val="24"/>
                <w:lang w:eastAsia="ru-RU"/>
              </w:rPr>
              <w:lastRenderedPageBreak/>
              <w:t>технологического оборудования и т.д. (ГОСТ 30390-2013).</w:t>
            </w:r>
          </w:p>
        </w:tc>
        <w:tc>
          <w:tcPr>
            <w:tcW w:w="470" w:type="pct"/>
            <w:vMerge/>
          </w:tcPr>
          <w:p w:rsidR="00FB7E7C" w:rsidRPr="00FB7E7C" w:rsidRDefault="00FB7E7C" w:rsidP="001B78E5">
            <w:pPr>
              <w:spacing w:after="0" w:line="240" w:lineRule="auto"/>
              <w:ind w:firstLine="708"/>
              <w:jc w:val="both"/>
              <w:rPr>
                <w:rFonts w:ascii="Arial" w:eastAsia="Times New Roman" w:hAnsi="Arial" w:cs="Arial"/>
                <w:b/>
                <w:color w:val="000000"/>
                <w:sz w:val="24"/>
                <w:szCs w:val="24"/>
                <w:lang w:eastAsia="ru-RU"/>
              </w:rPr>
            </w:pP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Характеристика способов хранения обработанного сырья и готовых полуфабрикатов: интенсивное охлаждение, шоковая заморозка, вакуумирование: условия, температурный режим, сроки хранения</w:t>
            </w:r>
          </w:p>
        </w:tc>
        <w:tc>
          <w:tcPr>
            <w:tcW w:w="470" w:type="pct"/>
            <w:vMerge w:val="restar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2"/>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Физико-химические процессы, формирующие качество и безопасность обработанного сырья и готовых полуфабрикатов.</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2"/>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2"/>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Практическая работа №2</w:t>
            </w:r>
            <w:r w:rsidRPr="001B78E5">
              <w:rPr>
                <w:rFonts w:ascii="Arial" w:eastAsia="Times New Roman" w:hAnsi="Arial" w:cs="Arial"/>
                <w:color w:val="000000"/>
                <w:sz w:val="24"/>
                <w:szCs w:val="24"/>
                <w:lang w:eastAsia="ru-RU"/>
              </w:rPr>
              <w:t xml:space="preserve"> Решение ситуационных задач по выполнению требований системы ХАССП, СанПиН к организации работ по обработке сырья и приготовлению полуфабрикатов</w:t>
            </w:r>
          </w:p>
        </w:tc>
        <w:tc>
          <w:tcPr>
            <w:tcW w:w="470" w:type="pct"/>
          </w:tcPr>
          <w:p w:rsidR="001B78E5" w:rsidRPr="001B78E5" w:rsidRDefault="005C66B0"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1.3. </w:t>
            </w:r>
            <w:r w:rsidRPr="001B78E5">
              <w:rPr>
                <w:rFonts w:ascii="Arial" w:eastAsia="Times New Roman" w:hAnsi="Arial" w:cs="Arial"/>
                <w:color w:val="000000"/>
                <w:sz w:val="24"/>
                <w:szCs w:val="24"/>
                <w:lang w:eastAsia="ru-RU"/>
              </w:rPr>
              <w:t>Организация работ по обработке сырья и приготовлению полуфабрикатов</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FB7E7C" w:rsidRDefault="00FB7E7C" w:rsidP="00FB7E7C">
            <w:pPr>
              <w:spacing w:after="0" w:line="240" w:lineRule="auto"/>
              <w:jc w:val="center"/>
              <w:rPr>
                <w:rFonts w:ascii="Arial" w:eastAsia="Times New Roman" w:hAnsi="Arial" w:cs="Arial"/>
                <w:b/>
                <w:color w:val="000000"/>
                <w:sz w:val="24"/>
                <w:szCs w:val="24"/>
                <w:lang w:eastAsia="ru-RU"/>
              </w:rPr>
            </w:pPr>
            <w:r w:rsidRPr="00FB7E7C">
              <w:rPr>
                <w:rFonts w:ascii="Arial" w:eastAsia="Times New Roman" w:hAnsi="Arial" w:cs="Arial"/>
                <w:b/>
                <w:color w:val="000000"/>
                <w:sz w:val="24"/>
                <w:szCs w:val="24"/>
                <w:lang w:eastAsia="ru-RU"/>
              </w:rPr>
              <w:t>20</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7"/>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наличия и ресурсное обеспечение выполнения заказа. Организация приемки сырья, продуктов, материалов по количеству и качеству, в соответствии с заказом. Правила расчета потребности в сырье, продуктах, материалах</w:t>
            </w:r>
          </w:p>
        </w:tc>
        <w:tc>
          <w:tcPr>
            <w:tcW w:w="470" w:type="pct"/>
            <w:vMerge w:val="restart"/>
          </w:tcPr>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Default="00FB7E7C" w:rsidP="001B78E5">
            <w:pPr>
              <w:spacing w:after="0" w:line="240" w:lineRule="auto"/>
              <w:ind w:firstLine="708"/>
              <w:jc w:val="both"/>
              <w:rPr>
                <w:rFonts w:ascii="Arial" w:eastAsia="Times New Roman" w:hAnsi="Arial" w:cs="Arial"/>
                <w:color w:val="000000"/>
                <w:sz w:val="24"/>
                <w:szCs w:val="24"/>
                <w:lang w:eastAsia="ru-RU"/>
              </w:rPr>
            </w:pPr>
          </w:p>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80"/>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Организация и техническое оснащение процессов обработки сырья и производства полуфабрикатов для кулинарной продукции сложного ассортимента в соответствии с заказом, методы оптимизации производственных процессов, обеспечения ресурсосбережения и безопасности сырья и продукции. Требования к организации рабочих мест с учетом оптимизации процессов, обеспечения последовательности и поточности технологических операций, требований производственной санитарии и гигиены.</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79"/>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Виды, назначение, правила безопасной эксплуатации современного технологического оборудования, инвентаря, инструментов, используемых при обработке сырья, приготовлении полуфабрикатов и их хранении, подготовке к транспортированию. Обеспечение безопасных условий труда в процессе обработки сырья и приготовления полуфабрикатов для сложной кулинарной продукции (техника безопасности, пожарная безопасность, охрана труда).</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FB7E7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38"/>
        </w:trPr>
        <w:tc>
          <w:tcPr>
            <w:tcW w:w="917"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соответствия подготовки рабочих мест требованиям регламентов, инструкций, стандартов чистоты</w:t>
            </w:r>
          </w:p>
        </w:tc>
        <w:tc>
          <w:tcPr>
            <w:tcW w:w="470" w:type="pct"/>
            <w:vMerge/>
          </w:tcPr>
          <w:p w:rsidR="00FB7E7C" w:rsidRPr="001B78E5" w:rsidRDefault="00FB7E7C"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3"/>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Практическое занятие №3</w:t>
            </w:r>
            <w:proofErr w:type="gramStart"/>
            <w:r w:rsidRPr="001B78E5">
              <w:rPr>
                <w:rFonts w:ascii="Arial" w:eastAsia="Times New Roman" w:hAnsi="Arial" w:cs="Arial"/>
                <w:b/>
                <w:color w:val="000000"/>
                <w:sz w:val="24"/>
                <w:szCs w:val="24"/>
                <w:lang w:eastAsia="ru-RU"/>
              </w:rPr>
              <w:t xml:space="preserve"> </w:t>
            </w:r>
            <w:r w:rsidRPr="001B78E5">
              <w:rPr>
                <w:rFonts w:ascii="Arial" w:eastAsia="Times New Roman" w:hAnsi="Arial" w:cs="Arial"/>
                <w:color w:val="000000"/>
                <w:sz w:val="24"/>
                <w:szCs w:val="24"/>
                <w:lang w:eastAsia="ru-RU"/>
              </w:rPr>
              <w:t>С</w:t>
            </w:r>
            <w:proofErr w:type="gramEnd"/>
            <w:r w:rsidRPr="001B78E5">
              <w:rPr>
                <w:rFonts w:ascii="Arial" w:eastAsia="Times New Roman" w:hAnsi="Arial" w:cs="Arial"/>
                <w:color w:val="000000"/>
                <w:sz w:val="24"/>
                <w:szCs w:val="24"/>
                <w:lang w:eastAsia="ru-RU"/>
              </w:rPr>
              <w:t>оставить заявку (требования) на сырье, пищевые продукты, расходные материалы в соответствии с заказом (по индивидуальному заданию)</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06"/>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bottom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Практическое занятие №4 </w:t>
            </w:r>
            <w:r w:rsidRPr="001B78E5">
              <w:rPr>
                <w:rFonts w:ascii="Arial" w:eastAsia="Times New Roman" w:hAnsi="Arial" w:cs="Arial"/>
                <w:color w:val="000000"/>
                <w:sz w:val="24"/>
                <w:szCs w:val="24"/>
                <w:lang w:eastAsia="ru-RU"/>
              </w:rPr>
              <w:t>Разработка инструкций по обеспечению безопасных условий труда в процессе обработки сырья и приготовления полуфабрикатов для сложной кулинарной продукции (техника безопасности, пожарная безопасность, охрана труда).</w:t>
            </w:r>
          </w:p>
        </w:tc>
        <w:tc>
          <w:tcPr>
            <w:tcW w:w="470" w:type="pct"/>
            <w:tcBorders>
              <w:bottom w:val="single" w:sz="4" w:space="0" w:color="auto"/>
            </w:tcBorders>
          </w:tcPr>
          <w:p w:rsidR="001B78E5" w:rsidRPr="001B78E5" w:rsidRDefault="005C66B0"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33"/>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top w:val="single" w:sz="4" w:space="0" w:color="auto"/>
            </w:tcBorders>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 xml:space="preserve">Практическое занятие №5 </w:t>
            </w:r>
            <w:r w:rsidRPr="001B78E5">
              <w:rPr>
                <w:rFonts w:ascii="Arial" w:eastAsia="Times New Roman" w:hAnsi="Arial" w:cs="Arial"/>
                <w:color w:val="000000"/>
                <w:sz w:val="24"/>
                <w:szCs w:val="24"/>
                <w:lang w:eastAsia="ru-RU"/>
              </w:rPr>
              <w:t>Решения ситуационных задач по организации рабочих мест с учетом оптимизации процессов.</w:t>
            </w:r>
          </w:p>
        </w:tc>
        <w:tc>
          <w:tcPr>
            <w:tcW w:w="470" w:type="pct"/>
            <w:tcBorders>
              <w:top w:val="single" w:sz="4" w:space="0" w:color="auto"/>
            </w:tcBorders>
          </w:tcPr>
          <w:p w:rsidR="001B78E5" w:rsidRPr="001B78E5" w:rsidRDefault="005C66B0"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149"/>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Самостоятельная учебная работа при изучении раздела 1:</w:t>
            </w:r>
          </w:p>
          <w:p w:rsidR="001B78E5" w:rsidRPr="001B78E5" w:rsidRDefault="001B78E5" w:rsidP="001B78E5">
            <w:pPr>
              <w:numPr>
                <w:ilvl w:val="0"/>
                <w:numId w:val="2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Систематическая проработка конспектов учебных занятий, учебной и специальной литературы (по вопросам, составленным преподавателем).</w:t>
            </w:r>
          </w:p>
          <w:p w:rsidR="001B78E5" w:rsidRPr="001B78E5" w:rsidRDefault="001B78E5" w:rsidP="001B78E5">
            <w:pPr>
              <w:numPr>
                <w:ilvl w:val="0"/>
                <w:numId w:val="2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Работа с нормативной и технологической документацией, справочной литературой.</w:t>
            </w:r>
          </w:p>
          <w:p w:rsidR="001B78E5" w:rsidRPr="001B78E5" w:rsidRDefault="001B78E5" w:rsidP="001B78E5">
            <w:pPr>
              <w:numPr>
                <w:ilvl w:val="0"/>
                <w:numId w:val="2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к практическим занятиям с использованием методических рекомендаций преподавателя, учебной и справочной литературы, нормативных документов.</w:t>
            </w:r>
          </w:p>
          <w:p w:rsidR="001B78E5" w:rsidRPr="001B78E5" w:rsidRDefault="001B78E5" w:rsidP="001B78E5">
            <w:pPr>
              <w:numPr>
                <w:ilvl w:val="0"/>
                <w:numId w:val="2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Составление схем, таблиц, последовательностей действий, проведение сравнительного анализа характеристик высок</w:t>
            </w:r>
            <w:proofErr w:type="gramStart"/>
            <w:r w:rsidRPr="001B78E5">
              <w:rPr>
                <w:rFonts w:ascii="Arial" w:eastAsia="Times New Roman" w:hAnsi="Arial" w:cs="Arial"/>
                <w:color w:val="000000"/>
                <w:sz w:val="24"/>
                <w:szCs w:val="24"/>
                <w:lang w:eastAsia="ru-RU"/>
              </w:rPr>
              <w:t>о-</w:t>
            </w:r>
            <w:proofErr w:type="gramEnd"/>
            <w:r w:rsidRPr="001B78E5">
              <w:rPr>
                <w:rFonts w:ascii="Arial" w:eastAsia="Times New Roman" w:hAnsi="Arial" w:cs="Arial"/>
                <w:color w:val="000000"/>
                <w:sz w:val="24"/>
                <w:szCs w:val="24"/>
                <w:lang w:eastAsia="ru-RU"/>
              </w:rPr>
              <w:t xml:space="preserve"> технологичного оборудования.</w:t>
            </w:r>
          </w:p>
          <w:p w:rsidR="001B78E5" w:rsidRPr="001B78E5" w:rsidRDefault="001B78E5" w:rsidP="001B78E5">
            <w:pPr>
              <w:numPr>
                <w:ilvl w:val="0"/>
                <w:numId w:val="2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способах их безопасной эксплуатации, правилах ухода за ними и подготовка сообщений и презентаций.</w:t>
            </w:r>
          </w:p>
          <w:p w:rsidR="001B78E5" w:rsidRPr="001B78E5" w:rsidRDefault="001B78E5" w:rsidP="001B78E5">
            <w:pPr>
              <w:numPr>
                <w:ilvl w:val="0"/>
                <w:numId w:val="2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Освоение учебного материала темы с помощью ЭОР, в том числе с использованием федеральных цифровых информационно образовательных ресурсов.</w:t>
            </w:r>
          </w:p>
          <w:p w:rsidR="001B78E5" w:rsidRPr="001B78E5" w:rsidRDefault="001B78E5" w:rsidP="001B78E5">
            <w:pPr>
              <w:numPr>
                <w:ilvl w:val="0"/>
                <w:numId w:val="2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Анализ производственных ситуаций, решение производственных задач по организации рабочих мест.</w:t>
            </w:r>
          </w:p>
          <w:p w:rsidR="001B78E5" w:rsidRPr="001B78E5" w:rsidRDefault="001B78E5" w:rsidP="001B78E5">
            <w:pPr>
              <w:numPr>
                <w:ilvl w:val="0"/>
                <w:numId w:val="2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компьютерных презентаций по темам раздела.</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Раздел модуля 2. </w:t>
            </w:r>
            <w:r w:rsidRPr="001B78E5">
              <w:rPr>
                <w:rFonts w:ascii="Arial" w:eastAsia="Times New Roman" w:hAnsi="Arial" w:cs="Arial"/>
                <w:color w:val="000000"/>
                <w:sz w:val="24"/>
                <w:szCs w:val="24"/>
                <w:lang w:eastAsia="ru-RU"/>
              </w:rPr>
              <w:t xml:space="preserve">Ведение процессов обработки экзотических и редких видов сырья и приготовления полуфабрикатов </w:t>
            </w:r>
            <w:proofErr w:type="gramStart"/>
            <w:r w:rsidRPr="001B78E5">
              <w:rPr>
                <w:rFonts w:ascii="Arial" w:eastAsia="Times New Roman" w:hAnsi="Arial" w:cs="Arial"/>
                <w:color w:val="000000"/>
                <w:sz w:val="24"/>
                <w:szCs w:val="24"/>
                <w:lang w:eastAsia="ru-RU"/>
              </w:rPr>
              <w:t>для</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сложной кулинарной продукции</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МДК 01.02. </w:t>
            </w:r>
            <w:r w:rsidRPr="001B78E5">
              <w:rPr>
                <w:rFonts w:ascii="Arial" w:eastAsia="Times New Roman" w:hAnsi="Arial" w:cs="Arial"/>
                <w:color w:val="000000"/>
                <w:sz w:val="24"/>
                <w:szCs w:val="24"/>
                <w:lang w:eastAsia="ru-RU"/>
              </w:rPr>
              <w:t>Процессы обработки сырья и приготовления, подготовки к реализации кулинарных полуфабрикатов</w:t>
            </w:r>
          </w:p>
        </w:tc>
        <w:tc>
          <w:tcPr>
            <w:tcW w:w="470" w:type="pct"/>
          </w:tcPr>
          <w:p w:rsidR="001B78E5" w:rsidRPr="001B78E5" w:rsidRDefault="00FB7E7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56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Тема 2.1.</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Обработка,</w:t>
            </w:r>
            <w:r w:rsidRPr="001B78E5">
              <w:rPr>
                <w:rFonts w:ascii="Arial" w:eastAsia="Times New Roman" w:hAnsi="Arial" w:cs="Arial"/>
                <w:color w:val="000000"/>
                <w:sz w:val="24"/>
                <w:szCs w:val="24"/>
                <w:lang w:eastAsia="ru-RU"/>
              </w:rPr>
              <w:tab/>
              <w:t xml:space="preserve">подготовка </w:t>
            </w:r>
            <w:proofErr w:type="gramStart"/>
            <w:r w:rsidRPr="001B78E5">
              <w:rPr>
                <w:rFonts w:ascii="Arial" w:eastAsia="Times New Roman" w:hAnsi="Arial" w:cs="Arial"/>
                <w:color w:val="000000"/>
                <w:sz w:val="24"/>
                <w:szCs w:val="24"/>
                <w:lang w:eastAsia="ru-RU"/>
              </w:rPr>
              <w:t>экзотических</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и</w:t>
            </w:r>
            <w:r w:rsidRPr="001B78E5">
              <w:rPr>
                <w:rFonts w:ascii="Arial" w:eastAsia="Times New Roman" w:hAnsi="Arial" w:cs="Arial"/>
                <w:color w:val="000000"/>
                <w:sz w:val="24"/>
                <w:szCs w:val="24"/>
                <w:lang w:eastAsia="ru-RU"/>
              </w:rPr>
              <w:tab/>
              <w:t>редких</w:t>
            </w:r>
            <w:r w:rsidRPr="001B78E5">
              <w:rPr>
                <w:rFonts w:ascii="Arial" w:eastAsia="Times New Roman" w:hAnsi="Arial" w:cs="Arial"/>
                <w:color w:val="000000"/>
                <w:sz w:val="24"/>
                <w:szCs w:val="24"/>
                <w:lang w:eastAsia="ru-RU"/>
              </w:rPr>
              <w:tab/>
              <w:t>видов</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color w:val="000000"/>
                <w:sz w:val="24"/>
                <w:szCs w:val="24"/>
                <w:lang w:eastAsia="ru-RU"/>
              </w:rPr>
              <w:t>овощей, грибов</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Borders>
              <w:bottom w:val="nil"/>
            </w:tcBorders>
          </w:tcPr>
          <w:p w:rsidR="001B78E5" w:rsidRPr="00057B48" w:rsidRDefault="00057B48" w:rsidP="001B78E5">
            <w:pPr>
              <w:spacing w:after="0" w:line="240" w:lineRule="auto"/>
              <w:ind w:firstLine="708"/>
              <w:jc w:val="both"/>
              <w:rPr>
                <w:rFonts w:ascii="Arial" w:eastAsia="Times New Roman" w:hAnsi="Arial" w:cs="Arial"/>
                <w:b/>
                <w:color w:val="000000"/>
                <w:sz w:val="24"/>
                <w:szCs w:val="24"/>
                <w:u w:val="single"/>
                <w:lang w:eastAsia="ru-RU"/>
              </w:rPr>
            </w:pPr>
            <w:r w:rsidRPr="00057B48">
              <w:rPr>
                <w:rFonts w:ascii="Arial" w:eastAsia="Times New Roman" w:hAnsi="Arial" w:cs="Arial"/>
                <w:b/>
                <w:color w:val="000000"/>
                <w:sz w:val="24"/>
                <w:szCs w:val="24"/>
                <w:u w:val="single"/>
                <w:lang w:eastAsia="ru-RU"/>
              </w:rPr>
              <w:t>12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68"/>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Ассортимент, основные характеристики экзотических и редких видов овощей и грибов, их </w:t>
            </w:r>
            <w:proofErr w:type="gramStart"/>
            <w:r w:rsidRPr="001B78E5">
              <w:rPr>
                <w:rFonts w:ascii="Arial" w:eastAsia="Times New Roman" w:hAnsi="Arial" w:cs="Arial"/>
                <w:color w:val="000000"/>
                <w:sz w:val="24"/>
                <w:szCs w:val="24"/>
                <w:lang w:eastAsia="ru-RU"/>
              </w:rPr>
              <w:t>кулинарное</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назначение. Пищевая ценность. Степень зрелости экзотических и редких видов овощей для выбора после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дующей обработки. Требования к качеству, безопасности экзотических и редких видов овощей и грибов.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Методы оценки качества. Условия, сроки хранения.</w:t>
            </w: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7360DC">
            <w:pPr>
              <w:spacing w:after="0" w:line="240" w:lineRule="auto"/>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83"/>
        </w:trPr>
        <w:tc>
          <w:tcPr>
            <w:tcW w:w="917" w:type="pct"/>
            <w:vMerge/>
            <w:tcBorders>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7360D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2"/>
        </w:trPr>
        <w:tc>
          <w:tcPr>
            <w:tcW w:w="917"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Технологический процесс механической кулинарной обработки и подготовки артишоков; </w:t>
            </w:r>
            <w:r w:rsidRPr="001B78E5">
              <w:rPr>
                <w:rFonts w:ascii="Arial" w:eastAsia="Times New Roman" w:hAnsi="Arial" w:cs="Arial"/>
                <w:color w:val="000000"/>
                <w:sz w:val="24"/>
                <w:szCs w:val="24"/>
                <w:lang w:eastAsia="ru-RU"/>
              </w:rPr>
              <w:lastRenderedPageBreak/>
              <w:t xml:space="preserve">спаржи; ревеня; фенхеля; побегов бамбука; корня лотоса и грибов. Подготовка фенхеля для </w:t>
            </w:r>
            <w:proofErr w:type="spellStart"/>
            <w:r w:rsidRPr="001B78E5">
              <w:rPr>
                <w:rFonts w:ascii="Arial" w:eastAsia="Times New Roman" w:hAnsi="Arial" w:cs="Arial"/>
                <w:color w:val="000000"/>
                <w:sz w:val="24"/>
                <w:szCs w:val="24"/>
                <w:lang w:eastAsia="ru-RU"/>
              </w:rPr>
              <w:t>фарширования</w:t>
            </w:r>
            <w:proofErr w:type="spellEnd"/>
            <w:r w:rsidRPr="001B78E5">
              <w:rPr>
                <w:rFonts w:ascii="Arial" w:eastAsia="Times New Roman" w:hAnsi="Arial" w:cs="Arial"/>
                <w:color w:val="000000"/>
                <w:sz w:val="24"/>
                <w:szCs w:val="24"/>
                <w:lang w:eastAsia="ru-RU"/>
              </w:rPr>
              <w:t xml:space="preserve">. Нарезка и формовка экзотических и редких видов овощей в зависимости от способа их дальнейшего приготовления. Замачивание сушеных грибов типа </w:t>
            </w:r>
            <w:proofErr w:type="spellStart"/>
            <w:r w:rsidRPr="001B78E5">
              <w:rPr>
                <w:rFonts w:ascii="Arial" w:eastAsia="Times New Roman" w:hAnsi="Arial" w:cs="Arial"/>
                <w:color w:val="000000"/>
                <w:sz w:val="24"/>
                <w:szCs w:val="24"/>
                <w:lang w:eastAsia="ru-RU"/>
              </w:rPr>
              <w:t>шиитаке</w:t>
            </w:r>
            <w:proofErr w:type="spellEnd"/>
            <w:r w:rsidRPr="001B78E5">
              <w:rPr>
                <w:rFonts w:ascii="Arial" w:eastAsia="Times New Roman" w:hAnsi="Arial" w:cs="Arial"/>
                <w:color w:val="000000"/>
                <w:sz w:val="24"/>
                <w:szCs w:val="24"/>
                <w:lang w:eastAsia="ru-RU"/>
              </w:rPr>
              <w:t>, сморчки. Правила перевязки артишоков и спаржи. Предохранение очищенных овощей экзотических и редких видов и грибов от потемнения. Способы минимизации отходов при подготовке экзотических и редких видов овощей и грибов. Методы определения норм выхода экзотических и редких видов овощей и грибов после обработки для последующего использования.</w:t>
            </w: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r>
      <w:tr w:rsidR="007360D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r>
      <w:tr w:rsidR="007360DC" w:rsidRPr="001B78E5" w:rsidTr="00A72B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vMerge w:val="restart"/>
            <w:tcBorders>
              <w:top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7360DC" w:rsidRPr="001B78E5" w:rsidTr="00A72B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7"/>
        </w:trPr>
        <w:tc>
          <w:tcPr>
            <w:tcW w:w="917" w:type="pct"/>
            <w:vMerge/>
            <w:tcBorders>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Default="007360DC" w:rsidP="001B78E5">
            <w:pPr>
              <w:spacing w:after="0" w:line="240" w:lineRule="auto"/>
              <w:ind w:firstLine="708"/>
              <w:jc w:val="both"/>
              <w:rPr>
                <w:rFonts w:ascii="Arial" w:eastAsia="Times New Roman" w:hAnsi="Arial" w:cs="Arial"/>
                <w:b/>
                <w:color w:val="000000"/>
                <w:sz w:val="24"/>
                <w:szCs w:val="24"/>
                <w:lang w:eastAsia="ru-RU"/>
              </w:rPr>
            </w:pPr>
          </w:p>
        </w:tc>
      </w:tr>
      <w:tr w:rsidR="007360D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r>
      <w:tr w:rsidR="007360D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r>
      <w:tr w:rsidR="007360DC"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7360DC" w:rsidRPr="001B78E5" w:rsidRDefault="007360DC"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Сложные формы нарезки овощей (</w:t>
            </w:r>
            <w:proofErr w:type="spellStart"/>
            <w:r w:rsidRPr="001B78E5">
              <w:rPr>
                <w:rFonts w:ascii="Arial" w:eastAsia="Times New Roman" w:hAnsi="Arial" w:cs="Arial"/>
                <w:color w:val="000000"/>
                <w:sz w:val="24"/>
                <w:szCs w:val="24"/>
                <w:lang w:eastAsia="ru-RU"/>
              </w:rPr>
              <w:t>карвинг</w:t>
            </w:r>
            <w:proofErr w:type="spellEnd"/>
            <w:r w:rsidRPr="001B78E5">
              <w:rPr>
                <w:rFonts w:ascii="Arial" w:eastAsia="Times New Roman" w:hAnsi="Arial" w:cs="Arial"/>
                <w:color w:val="000000"/>
                <w:sz w:val="24"/>
                <w:szCs w:val="24"/>
                <w:lang w:eastAsia="ru-RU"/>
              </w:rPr>
              <w:t xml:space="preserve">), международные названия, их кулинарное назначение, составление композиций. Формование, подготовка к </w:t>
            </w:r>
            <w:proofErr w:type="spellStart"/>
            <w:r w:rsidRPr="001B78E5">
              <w:rPr>
                <w:rFonts w:ascii="Arial" w:eastAsia="Times New Roman" w:hAnsi="Arial" w:cs="Arial"/>
                <w:color w:val="000000"/>
                <w:sz w:val="24"/>
                <w:szCs w:val="24"/>
                <w:lang w:eastAsia="ru-RU"/>
              </w:rPr>
              <w:t>фаршированию</w:t>
            </w:r>
            <w:proofErr w:type="spellEnd"/>
            <w:r w:rsidRPr="001B78E5">
              <w:rPr>
                <w:rFonts w:ascii="Arial" w:eastAsia="Times New Roman" w:hAnsi="Arial" w:cs="Arial"/>
                <w:color w:val="000000"/>
                <w:sz w:val="24"/>
                <w:szCs w:val="24"/>
                <w:lang w:eastAsia="ru-RU"/>
              </w:rPr>
              <w:t>.</w:t>
            </w: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057B48" w:rsidRPr="001B78E5" w:rsidTr="002F41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vMerge w:val="restart"/>
            <w:tcBorders>
              <w:top w:val="nil"/>
            </w:tcBorders>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Условия, сроки хранения, требования к качеству обработанных экзотических и редких видов овощей и грибов. Методы обеспечения сохранности обработанных овощей и грибов.</w:t>
            </w:r>
          </w:p>
        </w:tc>
        <w:tc>
          <w:tcPr>
            <w:tcW w:w="470" w:type="pct"/>
            <w:tcBorders>
              <w:top w:val="nil"/>
              <w:bottom w:val="nil"/>
            </w:tcBorders>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r>
      <w:tr w:rsidR="00057B48" w:rsidRPr="001B78E5" w:rsidTr="004C0E6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7"/>
        </w:trPr>
        <w:tc>
          <w:tcPr>
            <w:tcW w:w="917" w:type="pct"/>
            <w:vMerge/>
            <w:tcBorders>
              <w:bottom w:val="nil"/>
            </w:tcBorders>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Borders>
              <w:bottom w:val="nil"/>
            </w:tcBorders>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r>
      <w:tr w:rsidR="00F051D9"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2"/>
        </w:trPr>
        <w:tc>
          <w:tcPr>
            <w:tcW w:w="917" w:type="pct"/>
            <w:tcBorders>
              <w:top w:val="nil"/>
              <w:bottom w:val="nil"/>
            </w:tcBorders>
          </w:tcPr>
          <w:p w:rsidR="00F051D9" w:rsidRPr="001B78E5" w:rsidRDefault="00F051D9"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bottom w:val="nil"/>
            </w:tcBorders>
          </w:tcPr>
          <w:p w:rsidR="00F051D9" w:rsidRPr="001B78E5" w:rsidRDefault="00F051D9"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Borders>
              <w:top w:val="nil"/>
              <w:bottom w:val="nil"/>
            </w:tcBorders>
          </w:tcPr>
          <w:p w:rsidR="00F051D9" w:rsidRPr="00057B48" w:rsidRDefault="00057B48" w:rsidP="001B78E5">
            <w:pPr>
              <w:spacing w:after="0" w:line="240" w:lineRule="auto"/>
              <w:ind w:firstLine="708"/>
              <w:jc w:val="both"/>
              <w:rPr>
                <w:rFonts w:ascii="Arial" w:eastAsia="Times New Roman" w:hAnsi="Arial" w:cs="Arial"/>
                <w:b/>
                <w:color w:val="000000"/>
                <w:sz w:val="24"/>
                <w:szCs w:val="24"/>
                <w:lang w:eastAsia="ru-RU"/>
              </w:rPr>
            </w:pPr>
            <w:r w:rsidRPr="00057B48">
              <w:rPr>
                <w:rFonts w:ascii="Arial" w:eastAsia="Times New Roman" w:hAnsi="Arial" w:cs="Arial"/>
                <w:b/>
                <w:color w:val="000000"/>
                <w:sz w:val="24"/>
                <w:szCs w:val="24"/>
                <w:lang w:eastAsia="ru-RU"/>
              </w:rPr>
              <w:t>8</w:t>
            </w:r>
          </w:p>
        </w:tc>
      </w:tr>
      <w:tr w:rsidR="00F051D9"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tcBorders>
              <w:top w:val="nil"/>
            </w:tcBorders>
          </w:tcPr>
          <w:p w:rsidR="00F051D9" w:rsidRPr="001B78E5" w:rsidRDefault="00F051D9"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top w:val="nil"/>
            </w:tcBorders>
          </w:tcPr>
          <w:p w:rsidR="00F051D9" w:rsidRPr="001B78E5" w:rsidRDefault="00F051D9"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tcBorders>
          </w:tcPr>
          <w:p w:rsidR="00F051D9" w:rsidRPr="001B78E5" w:rsidRDefault="00F051D9"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2A21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588"/>
        </w:trPr>
        <w:tc>
          <w:tcPr>
            <w:tcW w:w="917" w:type="pct"/>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top w:val="nil"/>
            </w:tcBorders>
          </w:tcPr>
          <w:p w:rsidR="002A2165" w:rsidRPr="002A2165" w:rsidRDefault="002A2165" w:rsidP="002A2165">
            <w:pPr>
              <w:pStyle w:val="TableParagraph"/>
              <w:spacing w:line="273" w:lineRule="exact"/>
              <w:ind w:left="110"/>
              <w:rPr>
                <w:rFonts w:ascii="Arial" w:hAnsi="Arial" w:cs="Arial"/>
                <w:sz w:val="24"/>
                <w:szCs w:val="24"/>
                <w:lang w:val="ru-RU"/>
              </w:rPr>
            </w:pPr>
            <w:r w:rsidRPr="002A2165">
              <w:rPr>
                <w:rFonts w:ascii="Arial" w:hAnsi="Arial" w:cs="Arial"/>
                <w:b/>
                <w:sz w:val="24"/>
                <w:szCs w:val="24"/>
                <w:lang w:val="ru-RU"/>
              </w:rPr>
              <w:t>Лабораторная</w:t>
            </w:r>
            <w:r w:rsidRPr="002A2165">
              <w:rPr>
                <w:rFonts w:ascii="Arial" w:hAnsi="Arial" w:cs="Arial"/>
                <w:b/>
                <w:spacing w:val="-4"/>
                <w:sz w:val="24"/>
                <w:szCs w:val="24"/>
                <w:lang w:val="ru-RU"/>
              </w:rPr>
              <w:t xml:space="preserve"> </w:t>
            </w:r>
            <w:r w:rsidRPr="002A2165">
              <w:rPr>
                <w:rFonts w:ascii="Arial" w:hAnsi="Arial" w:cs="Arial"/>
                <w:b/>
                <w:sz w:val="24"/>
                <w:szCs w:val="24"/>
                <w:lang w:val="ru-RU"/>
              </w:rPr>
              <w:t>работа</w:t>
            </w:r>
            <w:r w:rsidRPr="002A2165">
              <w:rPr>
                <w:rFonts w:ascii="Arial" w:hAnsi="Arial" w:cs="Arial"/>
                <w:b/>
                <w:spacing w:val="-4"/>
                <w:sz w:val="24"/>
                <w:szCs w:val="24"/>
                <w:lang w:val="ru-RU"/>
              </w:rPr>
              <w:t xml:space="preserve"> </w:t>
            </w:r>
            <w:r w:rsidRPr="002A2165">
              <w:rPr>
                <w:rFonts w:ascii="Arial" w:hAnsi="Arial" w:cs="Arial"/>
                <w:b/>
                <w:sz w:val="24"/>
                <w:szCs w:val="24"/>
                <w:lang w:val="ru-RU"/>
              </w:rPr>
              <w:t>№</w:t>
            </w:r>
            <w:r w:rsidRPr="002A2165">
              <w:rPr>
                <w:rFonts w:ascii="Arial" w:hAnsi="Arial" w:cs="Arial"/>
                <w:b/>
                <w:spacing w:val="-3"/>
                <w:sz w:val="24"/>
                <w:szCs w:val="24"/>
                <w:lang w:val="ru-RU"/>
              </w:rPr>
              <w:t xml:space="preserve"> </w:t>
            </w:r>
            <w:r>
              <w:rPr>
                <w:rFonts w:ascii="Arial" w:hAnsi="Arial" w:cs="Arial"/>
                <w:b/>
                <w:sz w:val="24"/>
                <w:szCs w:val="24"/>
                <w:lang w:val="ru-RU"/>
              </w:rPr>
              <w:t>1</w:t>
            </w:r>
            <w:r w:rsidRPr="002A2165">
              <w:rPr>
                <w:rFonts w:ascii="Arial" w:hAnsi="Arial" w:cs="Arial"/>
                <w:b/>
                <w:sz w:val="24"/>
                <w:szCs w:val="24"/>
                <w:lang w:val="ru-RU"/>
              </w:rPr>
              <w:t xml:space="preserve"> </w:t>
            </w:r>
            <w:r w:rsidRPr="002A2165">
              <w:rPr>
                <w:rFonts w:ascii="Arial" w:hAnsi="Arial" w:cs="Arial"/>
                <w:sz w:val="24"/>
                <w:szCs w:val="24"/>
                <w:lang w:val="ru-RU"/>
              </w:rPr>
              <w:t>Обработка</w:t>
            </w:r>
            <w:r w:rsidRPr="002A2165">
              <w:rPr>
                <w:rFonts w:ascii="Arial" w:hAnsi="Arial" w:cs="Arial"/>
                <w:spacing w:val="-1"/>
                <w:sz w:val="24"/>
                <w:szCs w:val="24"/>
                <w:lang w:val="ru-RU"/>
              </w:rPr>
              <w:t xml:space="preserve"> </w:t>
            </w:r>
            <w:r w:rsidRPr="002A2165">
              <w:rPr>
                <w:rFonts w:ascii="Arial" w:hAnsi="Arial" w:cs="Arial"/>
                <w:color w:val="000000"/>
                <w:sz w:val="24"/>
                <w:szCs w:val="24"/>
                <w:lang w:val="ru-RU" w:eastAsia="ru-RU"/>
              </w:rPr>
              <w:t>экзотических и редких видов овощей и грибов</w:t>
            </w:r>
            <w:r w:rsidRPr="002A2165">
              <w:rPr>
                <w:rFonts w:ascii="Arial" w:hAnsi="Arial" w:cs="Arial"/>
                <w:sz w:val="24"/>
                <w:szCs w:val="24"/>
                <w:lang w:val="ru-RU"/>
              </w:rPr>
              <w:t>.</w:t>
            </w:r>
            <w:r w:rsidRPr="002A2165">
              <w:rPr>
                <w:rFonts w:ascii="Arial" w:hAnsi="Arial" w:cs="Arial"/>
                <w:spacing w:val="1"/>
                <w:sz w:val="24"/>
                <w:szCs w:val="24"/>
                <w:lang w:val="ru-RU"/>
              </w:rPr>
              <w:t xml:space="preserve"> </w:t>
            </w:r>
            <w:r w:rsidRPr="00471936">
              <w:rPr>
                <w:rFonts w:ascii="Arial" w:hAnsi="Arial" w:cs="Arial"/>
                <w:color w:val="000000"/>
                <w:sz w:val="24"/>
                <w:szCs w:val="24"/>
                <w:lang w:val="ru-RU" w:eastAsia="ru-RU"/>
              </w:rPr>
              <w:t>Замачивание сушеных грибов</w:t>
            </w:r>
            <w:r>
              <w:rPr>
                <w:rFonts w:ascii="Arial" w:hAnsi="Arial" w:cs="Arial"/>
                <w:color w:val="000000"/>
                <w:sz w:val="24"/>
                <w:szCs w:val="24"/>
                <w:lang w:val="ru-RU" w:eastAsia="ru-RU"/>
              </w:rPr>
              <w:t xml:space="preserve"> и подготовка к </w:t>
            </w:r>
            <w:proofErr w:type="spellStart"/>
            <w:r>
              <w:rPr>
                <w:rFonts w:ascii="Arial" w:hAnsi="Arial" w:cs="Arial"/>
                <w:color w:val="000000"/>
                <w:sz w:val="24"/>
                <w:szCs w:val="24"/>
                <w:lang w:val="ru-RU" w:eastAsia="ru-RU"/>
              </w:rPr>
              <w:t>фаршированию</w:t>
            </w:r>
            <w:proofErr w:type="spellEnd"/>
            <w:r>
              <w:rPr>
                <w:rFonts w:ascii="Arial" w:hAnsi="Arial" w:cs="Arial"/>
                <w:color w:val="000000"/>
                <w:sz w:val="24"/>
                <w:szCs w:val="24"/>
                <w:lang w:val="ru-RU" w:eastAsia="ru-RU"/>
              </w:rPr>
              <w:t>.</w:t>
            </w:r>
          </w:p>
          <w:p w:rsidR="002A2165" w:rsidRDefault="002A216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F051D9"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Лабораторная работа №</w:t>
            </w:r>
            <w:r w:rsidR="00057B48">
              <w:rPr>
                <w:rFonts w:ascii="Arial" w:eastAsia="Times New Roman" w:hAnsi="Arial" w:cs="Arial"/>
                <w:b/>
                <w:color w:val="000000"/>
                <w:sz w:val="24"/>
                <w:szCs w:val="24"/>
                <w:lang w:eastAsia="ru-RU"/>
              </w:rPr>
              <w:t>2</w:t>
            </w:r>
            <w:r>
              <w:rPr>
                <w:rFonts w:ascii="Arial" w:eastAsia="Times New Roman" w:hAnsi="Arial" w:cs="Arial"/>
                <w:b/>
                <w:color w:val="000000"/>
                <w:sz w:val="24"/>
                <w:szCs w:val="24"/>
                <w:lang w:eastAsia="ru-RU"/>
              </w:rPr>
              <w:t xml:space="preserve">. </w:t>
            </w:r>
            <w:r w:rsidRPr="00F051D9">
              <w:rPr>
                <w:rFonts w:ascii="Arial" w:eastAsia="Times New Roman" w:hAnsi="Arial" w:cs="Arial"/>
                <w:color w:val="000000"/>
                <w:sz w:val="24"/>
                <w:szCs w:val="24"/>
                <w:lang w:eastAsia="ru-RU"/>
              </w:rPr>
              <w:t xml:space="preserve">Отработка </w:t>
            </w:r>
            <w:r>
              <w:rPr>
                <w:rFonts w:ascii="Arial" w:eastAsia="Times New Roman" w:hAnsi="Arial" w:cs="Arial"/>
                <w:color w:val="000000"/>
                <w:sz w:val="24"/>
                <w:szCs w:val="24"/>
                <w:lang w:eastAsia="ru-RU"/>
              </w:rPr>
              <w:t xml:space="preserve">нарезки овощей </w:t>
            </w:r>
            <w:r w:rsidRPr="001B78E5">
              <w:rPr>
                <w:rFonts w:ascii="Arial" w:eastAsia="Times New Roman" w:hAnsi="Arial" w:cs="Arial"/>
                <w:color w:val="000000"/>
                <w:sz w:val="24"/>
                <w:szCs w:val="24"/>
                <w:lang w:eastAsia="ru-RU"/>
              </w:rPr>
              <w:t>(</w:t>
            </w:r>
            <w:proofErr w:type="spellStart"/>
            <w:r w:rsidRPr="001B78E5">
              <w:rPr>
                <w:rFonts w:ascii="Arial" w:eastAsia="Times New Roman" w:hAnsi="Arial" w:cs="Arial"/>
                <w:color w:val="000000"/>
                <w:sz w:val="24"/>
                <w:szCs w:val="24"/>
                <w:lang w:eastAsia="ru-RU"/>
              </w:rPr>
              <w:t>карвинг</w:t>
            </w:r>
            <w:proofErr w:type="spellEnd"/>
            <w:r w:rsidRPr="001B78E5">
              <w:rPr>
                <w:rFonts w:ascii="Arial" w:eastAsia="Times New Roman" w:hAnsi="Arial" w:cs="Arial"/>
                <w:color w:val="000000"/>
                <w:sz w:val="24"/>
                <w:szCs w:val="24"/>
                <w:lang w:eastAsia="ru-RU"/>
              </w:rPr>
              <w:t>),  составление композиций</w:t>
            </w:r>
            <w:r>
              <w:rPr>
                <w:rFonts w:ascii="Arial" w:eastAsia="Times New Roman" w:hAnsi="Arial" w:cs="Arial"/>
                <w:color w:val="000000"/>
                <w:sz w:val="24"/>
                <w:szCs w:val="24"/>
                <w:lang w:eastAsia="ru-RU"/>
              </w:rPr>
              <w:t xml:space="preserve"> и </w:t>
            </w:r>
            <w:r w:rsidRPr="001B78E5">
              <w:rPr>
                <w:rFonts w:ascii="Arial" w:eastAsia="Times New Roman" w:hAnsi="Arial" w:cs="Arial"/>
                <w:color w:val="000000"/>
                <w:sz w:val="24"/>
                <w:szCs w:val="24"/>
                <w:lang w:eastAsia="ru-RU"/>
              </w:rPr>
              <w:t xml:space="preserve"> подготовка </w:t>
            </w:r>
            <w:r>
              <w:rPr>
                <w:rFonts w:ascii="Arial" w:eastAsia="Times New Roman" w:hAnsi="Arial" w:cs="Arial"/>
                <w:color w:val="000000"/>
                <w:sz w:val="24"/>
                <w:szCs w:val="24"/>
                <w:lang w:eastAsia="ru-RU"/>
              </w:rPr>
              <w:t xml:space="preserve"> овощей к </w:t>
            </w:r>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фаршированию</w:t>
            </w:r>
            <w:proofErr w:type="spellEnd"/>
            <w:r w:rsidRPr="001B78E5">
              <w:rPr>
                <w:rFonts w:ascii="Arial" w:eastAsia="Times New Roman" w:hAnsi="Arial" w:cs="Arial"/>
                <w:color w:val="000000"/>
                <w:sz w:val="24"/>
                <w:szCs w:val="24"/>
                <w:lang w:eastAsia="ru-RU"/>
              </w:rPr>
              <w:t>.</w:t>
            </w:r>
          </w:p>
        </w:tc>
        <w:tc>
          <w:tcPr>
            <w:tcW w:w="470" w:type="pct"/>
            <w:tcBorders>
              <w:top w:val="nil"/>
            </w:tcBorders>
          </w:tcPr>
          <w:p w:rsidR="002A2165" w:rsidRPr="00057B48" w:rsidRDefault="00F051D9" w:rsidP="002A2165">
            <w:pPr>
              <w:spacing w:after="0" w:line="240" w:lineRule="auto"/>
              <w:jc w:val="center"/>
              <w:rPr>
                <w:rFonts w:ascii="Arial" w:eastAsia="Times New Roman" w:hAnsi="Arial" w:cs="Arial"/>
                <w:b/>
                <w:color w:val="000000"/>
                <w:sz w:val="24"/>
                <w:szCs w:val="24"/>
                <w:lang w:eastAsia="ru-RU"/>
              </w:rPr>
            </w:pPr>
            <w:r w:rsidRPr="00057B48">
              <w:rPr>
                <w:rFonts w:ascii="Arial" w:eastAsia="Times New Roman" w:hAnsi="Arial" w:cs="Arial"/>
                <w:b/>
                <w:color w:val="000000"/>
                <w:sz w:val="24"/>
                <w:szCs w:val="24"/>
                <w:lang w:eastAsia="ru-RU"/>
              </w:rPr>
              <w:t>4</w:t>
            </w:r>
          </w:p>
          <w:p w:rsidR="002A2165" w:rsidRPr="00057B48" w:rsidRDefault="002A2165" w:rsidP="002A2165">
            <w:pPr>
              <w:spacing w:after="0" w:line="240" w:lineRule="auto"/>
              <w:jc w:val="center"/>
              <w:rPr>
                <w:rFonts w:ascii="Arial" w:eastAsia="Times New Roman" w:hAnsi="Arial" w:cs="Arial"/>
                <w:b/>
                <w:color w:val="000000"/>
                <w:sz w:val="24"/>
                <w:szCs w:val="24"/>
                <w:lang w:eastAsia="ru-RU"/>
              </w:rPr>
            </w:pPr>
          </w:p>
          <w:p w:rsidR="002A2165" w:rsidRPr="00057B48" w:rsidRDefault="002A2165" w:rsidP="002A2165">
            <w:pPr>
              <w:spacing w:after="0" w:line="240" w:lineRule="auto"/>
              <w:jc w:val="center"/>
              <w:rPr>
                <w:rFonts w:ascii="Arial" w:eastAsia="Times New Roman" w:hAnsi="Arial" w:cs="Arial"/>
                <w:b/>
                <w:color w:val="000000"/>
                <w:sz w:val="24"/>
                <w:szCs w:val="24"/>
                <w:lang w:eastAsia="ru-RU"/>
              </w:rPr>
            </w:pPr>
          </w:p>
          <w:p w:rsidR="002A2165" w:rsidRPr="00057B48" w:rsidRDefault="002A2165" w:rsidP="002A2165">
            <w:pPr>
              <w:spacing w:after="0" w:line="240" w:lineRule="auto"/>
              <w:jc w:val="center"/>
              <w:rPr>
                <w:rFonts w:ascii="Arial" w:eastAsia="Times New Roman" w:hAnsi="Arial" w:cs="Arial"/>
                <w:b/>
                <w:color w:val="000000"/>
                <w:sz w:val="24"/>
                <w:szCs w:val="24"/>
                <w:lang w:eastAsia="ru-RU"/>
              </w:rPr>
            </w:pPr>
            <w:r w:rsidRPr="00057B48">
              <w:rPr>
                <w:rFonts w:ascii="Arial" w:eastAsia="Times New Roman" w:hAnsi="Arial" w:cs="Arial"/>
                <w:b/>
                <w:color w:val="000000"/>
                <w:sz w:val="24"/>
                <w:szCs w:val="24"/>
                <w:lang w:eastAsia="ru-RU"/>
              </w:rPr>
              <w:t>4</w:t>
            </w:r>
          </w:p>
          <w:p w:rsidR="002A2165" w:rsidRDefault="002A2165" w:rsidP="002A2165">
            <w:pPr>
              <w:spacing w:after="0" w:line="240" w:lineRule="auto"/>
              <w:jc w:val="center"/>
              <w:rPr>
                <w:rFonts w:ascii="Arial" w:eastAsia="Times New Roman" w:hAnsi="Arial" w:cs="Arial"/>
                <w:color w:val="000000"/>
                <w:sz w:val="24"/>
                <w:szCs w:val="24"/>
                <w:lang w:eastAsia="ru-RU"/>
              </w:rPr>
            </w:pPr>
          </w:p>
          <w:p w:rsidR="002A2165" w:rsidRDefault="002A2165" w:rsidP="002A2165">
            <w:pPr>
              <w:spacing w:after="0" w:line="240" w:lineRule="auto"/>
              <w:jc w:val="center"/>
              <w:rPr>
                <w:rFonts w:ascii="Arial" w:eastAsia="Times New Roman" w:hAnsi="Arial" w:cs="Arial"/>
                <w:color w:val="000000"/>
                <w:sz w:val="24"/>
                <w:szCs w:val="24"/>
                <w:lang w:eastAsia="ru-RU"/>
              </w:rPr>
            </w:pPr>
          </w:p>
          <w:p w:rsidR="002A2165" w:rsidRDefault="002A2165" w:rsidP="001B78E5">
            <w:pPr>
              <w:spacing w:after="0" w:line="240" w:lineRule="auto"/>
              <w:ind w:firstLine="708"/>
              <w:jc w:val="both"/>
              <w:rPr>
                <w:rFonts w:ascii="Arial" w:eastAsia="Times New Roman" w:hAnsi="Arial" w:cs="Arial"/>
                <w:color w:val="000000"/>
                <w:sz w:val="24"/>
                <w:szCs w:val="24"/>
                <w:lang w:eastAsia="ru-RU"/>
              </w:rPr>
            </w:pPr>
          </w:p>
          <w:p w:rsidR="002A2165" w:rsidRPr="001B78E5" w:rsidRDefault="002A2165"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B175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5"/>
        </w:trPr>
        <w:tc>
          <w:tcPr>
            <w:tcW w:w="917" w:type="pct"/>
            <w:vMerge w:val="restart"/>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Тема 2.2.</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Обработка,</w:t>
            </w:r>
            <w:r w:rsidRPr="001B78E5">
              <w:rPr>
                <w:rFonts w:ascii="Arial" w:eastAsia="Times New Roman" w:hAnsi="Arial" w:cs="Arial"/>
                <w:color w:val="000000"/>
                <w:sz w:val="24"/>
                <w:szCs w:val="24"/>
                <w:lang w:eastAsia="ru-RU"/>
              </w:rPr>
              <w:tab/>
              <w:t xml:space="preserve">подготовка </w:t>
            </w:r>
            <w:proofErr w:type="gramStart"/>
            <w:r w:rsidRPr="001B78E5">
              <w:rPr>
                <w:rFonts w:ascii="Arial" w:eastAsia="Times New Roman" w:hAnsi="Arial" w:cs="Arial"/>
                <w:color w:val="000000"/>
                <w:sz w:val="24"/>
                <w:szCs w:val="24"/>
                <w:lang w:eastAsia="ru-RU"/>
              </w:rPr>
              <w:t>экзотических</w:t>
            </w:r>
            <w:proofErr w:type="gramEnd"/>
          </w:p>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color w:val="000000"/>
                <w:sz w:val="24"/>
                <w:szCs w:val="24"/>
                <w:lang w:eastAsia="ru-RU"/>
              </w:rPr>
              <w:t>и редких видов рыбы</w:t>
            </w: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Borders>
              <w:bottom w:val="nil"/>
            </w:tcBorders>
          </w:tcPr>
          <w:p w:rsidR="00B17514" w:rsidRPr="00057B48" w:rsidRDefault="00B17514" w:rsidP="001B78E5">
            <w:pPr>
              <w:spacing w:after="0" w:line="240" w:lineRule="auto"/>
              <w:ind w:firstLine="708"/>
              <w:jc w:val="both"/>
              <w:rPr>
                <w:rFonts w:ascii="Arial" w:eastAsia="Times New Roman" w:hAnsi="Arial" w:cs="Arial"/>
                <w:b/>
                <w:color w:val="000000"/>
                <w:sz w:val="24"/>
                <w:szCs w:val="24"/>
                <w:u w:val="single"/>
                <w:lang w:eastAsia="ru-RU"/>
              </w:rPr>
            </w:pPr>
            <w:r w:rsidRPr="00057B48">
              <w:rPr>
                <w:rFonts w:ascii="Arial" w:eastAsia="Times New Roman" w:hAnsi="Arial" w:cs="Arial"/>
                <w:b/>
                <w:color w:val="000000"/>
                <w:sz w:val="24"/>
                <w:szCs w:val="24"/>
                <w:u w:val="single"/>
                <w:lang w:eastAsia="ru-RU"/>
              </w:rPr>
              <w:t>4</w:t>
            </w:r>
          </w:p>
        </w:tc>
      </w:tr>
      <w:tr w:rsidR="00B17514" w:rsidRPr="001B78E5" w:rsidTr="00B175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70"/>
        </w:trPr>
        <w:tc>
          <w:tcPr>
            <w:tcW w:w="917" w:type="pct"/>
            <w:vMerge/>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tc>
        <w:tc>
          <w:tcPr>
            <w:tcW w:w="470" w:type="pct"/>
            <w:tcBorders>
              <w:bottom w:val="nil"/>
            </w:tcBorders>
          </w:tcPr>
          <w:p w:rsidR="00B17514" w:rsidRPr="00057B48" w:rsidRDefault="00B17514" w:rsidP="001B78E5">
            <w:pPr>
              <w:spacing w:after="0" w:line="240" w:lineRule="auto"/>
              <w:ind w:firstLine="708"/>
              <w:jc w:val="both"/>
              <w:rPr>
                <w:rFonts w:ascii="Arial" w:eastAsia="Times New Roman" w:hAnsi="Arial" w:cs="Arial"/>
                <w:b/>
                <w:color w:val="000000"/>
                <w:sz w:val="24"/>
                <w:szCs w:val="24"/>
                <w:u w:val="single"/>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68"/>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Основные характеристики ската, морского черта, зубатки, солнечника, саргана, </w:t>
            </w:r>
            <w:proofErr w:type="spellStart"/>
            <w:r w:rsidRPr="001B78E5">
              <w:rPr>
                <w:rFonts w:ascii="Arial" w:eastAsia="Times New Roman" w:hAnsi="Arial" w:cs="Arial"/>
                <w:color w:val="000000"/>
                <w:sz w:val="24"/>
                <w:szCs w:val="24"/>
                <w:lang w:eastAsia="ru-RU"/>
              </w:rPr>
              <w:t>пагра</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дорады</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сибаса</w:t>
            </w:r>
            <w:proofErr w:type="spellEnd"/>
            <w:r w:rsidRPr="001B78E5">
              <w:rPr>
                <w:rFonts w:ascii="Arial" w:eastAsia="Times New Roman" w:hAnsi="Arial" w:cs="Arial"/>
                <w:color w:val="000000"/>
                <w:sz w:val="24"/>
                <w:szCs w:val="24"/>
                <w:lang w:eastAsia="ru-RU"/>
              </w:rPr>
              <w:t>,</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барабулькии</w:t>
            </w:r>
            <w:proofErr w:type="spellEnd"/>
            <w:r w:rsidRPr="001B78E5">
              <w:rPr>
                <w:rFonts w:ascii="Arial" w:eastAsia="Times New Roman" w:hAnsi="Arial" w:cs="Arial"/>
                <w:color w:val="000000"/>
                <w:sz w:val="24"/>
                <w:szCs w:val="24"/>
                <w:lang w:eastAsia="ru-RU"/>
              </w:rPr>
              <w:t xml:space="preserve"> и других редких и экзотических видов рыбы. Пищевая ценность. Требования к качеству, </w:t>
            </w:r>
            <w:proofErr w:type="gramStart"/>
            <w:r w:rsidRPr="001B78E5">
              <w:rPr>
                <w:rFonts w:ascii="Arial" w:eastAsia="Times New Roman" w:hAnsi="Arial" w:cs="Arial"/>
                <w:color w:val="000000"/>
                <w:sz w:val="24"/>
                <w:szCs w:val="24"/>
                <w:lang w:eastAsia="ru-RU"/>
              </w:rPr>
              <w:t>без</w:t>
            </w:r>
            <w:proofErr w:type="gramEnd"/>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опасности хранения различных редких и экзотических видов рыбы в охлажденном и замороженном виде.</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Выбор сырья в соответствии с технологическими требованиями к готовой продукции</w:t>
            </w: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17"/>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vMerge w:val="restar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w:t>
            </w: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17"/>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Выбор методов обработки и подготовки, с учетом особенностей строения, размера, термического состояния сырья и технологических требований к полуфабрикатам. Особенности обработки рыб ядовитых и экзотических видов. Способы сокращения потерь в процессе обработки сырья</w:t>
            </w:r>
          </w:p>
        </w:tc>
        <w:tc>
          <w:tcPr>
            <w:tcW w:w="470" w:type="pct"/>
            <w:vMerge/>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17"/>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vMerge w:val="restart"/>
            <w:tcBorders>
              <w:top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3"/>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Основные критерии оценки качества обработанных и подготовленных редких и экзотических видов рыб.</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охлаждения, замораживания, условия и сроки хранения обработанного сырья.</w:t>
            </w:r>
          </w:p>
        </w:tc>
        <w:tc>
          <w:tcPr>
            <w:tcW w:w="470" w:type="pct"/>
            <w:vMerge/>
            <w:tcBorders>
              <w:bottom w:val="single" w:sz="4" w:space="0" w:color="auto"/>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3"/>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right w:val="single" w:sz="4" w:space="0" w:color="auto"/>
            </w:tcBorders>
          </w:tcPr>
          <w:p w:rsidR="00B17514" w:rsidRPr="001B78E5" w:rsidRDefault="00B17514"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Borders>
              <w:top w:val="single" w:sz="4" w:space="0" w:color="auto"/>
              <w:left w:val="single" w:sz="4" w:space="0" w:color="auto"/>
              <w:bottom w:val="single" w:sz="4" w:space="0" w:color="auto"/>
              <w:right w:val="single" w:sz="4" w:space="0" w:color="auto"/>
            </w:tcBorders>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03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Borders>
              <w:right w:val="single" w:sz="4" w:space="0" w:color="auto"/>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Практическая работа № 1</w:t>
            </w:r>
            <w:r w:rsidRPr="001B78E5">
              <w:rPr>
                <w:rFonts w:ascii="Arial" w:eastAsia="Times New Roman" w:hAnsi="Arial" w:cs="Arial"/>
                <w:b/>
                <w:i/>
                <w:color w:val="000000"/>
                <w:sz w:val="24"/>
                <w:szCs w:val="24"/>
                <w:lang w:eastAsia="ru-RU"/>
              </w:rPr>
              <w:t xml:space="preserve"> </w:t>
            </w:r>
            <w:r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из овощного сырья с учетом сезонности, специализации предприятия, видов и форм обслуживания, согласно требованиям заказа (по выбору обучающихся)</w:t>
            </w:r>
          </w:p>
        </w:tc>
        <w:tc>
          <w:tcPr>
            <w:tcW w:w="470" w:type="pct"/>
            <w:tcBorders>
              <w:top w:val="single" w:sz="4" w:space="0" w:color="auto"/>
              <w:left w:val="single" w:sz="4" w:space="0" w:color="auto"/>
              <w:right w:val="single" w:sz="4" w:space="0" w:color="auto"/>
            </w:tcBorders>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2A216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vMerge w:val="restart"/>
          </w:tcPr>
          <w:p w:rsidR="002A2165" w:rsidRDefault="002A2165" w:rsidP="001B78E5">
            <w:pPr>
              <w:spacing w:after="0" w:line="240" w:lineRule="auto"/>
              <w:ind w:firstLine="708"/>
              <w:jc w:val="both"/>
              <w:rPr>
                <w:rFonts w:ascii="Arial" w:eastAsia="Times New Roman" w:hAnsi="Arial" w:cs="Arial"/>
                <w:b/>
                <w:color w:val="000000"/>
                <w:sz w:val="24"/>
                <w:szCs w:val="24"/>
                <w:lang w:eastAsia="ru-RU"/>
              </w:rPr>
            </w:pPr>
          </w:p>
          <w:p w:rsidR="002A2165" w:rsidRDefault="002A2165" w:rsidP="001B78E5">
            <w:pPr>
              <w:spacing w:after="0" w:line="240" w:lineRule="auto"/>
              <w:ind w:firstLine="708"/>
              <w:jc w:val="both"/>
              <w:rPr>
                <w:rFonts w:ascii="Arial" w:eastAsia="Times New Roman" w:hAnsi="Arial" w:cs="Arial"/>
                <w:b/>
                <w:color w:val="000000"/>
                <w:sz w:val="24"/>
                <w:szCs w:val="24"/>
                <w:lang w:eastAsia="ru-RU"/>
              </w:rPr>
            </w:pPr>
          </w:p>
          <w:p w:rsidR="002A2165" w:rsidRPr="001B78E5" w:rsidRDefault="002A216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Тема 2.3</w:t>
            </w:r>
          </w:p>
          <w:p w:rsidR="002A2165" w:rsidRPr="001B78E5" w:rsidRDefault="002A216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color w:val="000000"/>
                <w:sz w:val="24"/>
                <w:szCs w:val="24"/>
                <w:lang w:eastAsia="ru-RU"/>
              </w:rPr>
              <w:t>Обработка, подготовка нерыбного водного сырья для изделий сложного ассортимента</w:t>
            </w:r>
          </w:p>
        </w:tc>
        <w:tc>
          <w:tcPr>
            <w:tcW w:w="3613" w:type="pct"/>
          </w:tcPr>
          <w:p w:rsidR="002A2165" w:rsidRPr="001B78E5" w:rsidRDefault="002A216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2A2165" w:rsidRPr="00B17514" w:rsidRDefault="00057B48" w:rsidP="001B78E5">
            <w:pPr>
              <w:spacing w:after="0" w:line="240" w:lineRule="auto"/>
              <w:ind w:firstLine="708"/>
              <w:jc w:val="both"/>
              <w:rPr>
                <w:rFonts w:ascii="Arial" w:eastAsia="Times New Roman" w:hAnsi="Arial" w:cs="Arial"/>
                <w:b/>
                <w:color w:val="000000"/>
                <w:sz w:val="24"/>
                <w:szCs w:val="24"/>
                <w:u w:val="single"/>
                <w:lang w:eastAsia="ru-RU"/>
              </w:rPr>
            </w:pPr>
            <w:r w:rsidRPr="00B17514">
              <w:rPr>
                <w:rFonts w:ascii="Arial" w:eastAsia="Times New Roman" w:hAnsi="Arial" w:cs="Arial"/>
                <w:b/>
                <w:color w:val="000000"/>
                <w:sz w:val="24"/>
                <w:szCs w:val="24"/>
                <w:u w:val="single"/>
                <w:lang w:eastAsia="ru-RU"/>
              </w:rPr>
              <w:t>6</w:t>
            </w:r>
          </w:p>
        </w:tc>
      </w:tr>
      <w:tr w:rsidR="00057B48"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8"/>
        </w:trPr>
        <w:tc>
          <w:tcPr>
            <w:tcW w:w="917" w:type="pct"/>
            <w:vMerge/>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Основные характеристики различных моллюсков, осьминогов и ракообразных. Пищевая ценность. Требования к качеству живых и мороженых моллюсков и ракообразных. Требования к безопасности хранения моллюсков и ракообразных в живом и замороженном виде.</w:t>
            </w:r>
          </w:p>
        </w:tc>
        <w:tc>
          <w:tcPr>
            <w:tcW w:w="470" w:type="pct"/>
            <w:vMerge w:val="restart"/>
          </w:tcPr>
          <w:p w:rsidR="00057B48" w:rsidRPr="001B78E5" w:rsidRDefault="00057B48" w:rsidP="001B78E5">
            <w:pPr>
              <w:spacing w:after="0" w:line="240" w:lineRule="auto"/>
              <w:ind w:firstLine="708"/>
              <w:jc w:val="both"/>
              <w:rPr>
                <w:rFonts w:ascii="Arial" w:eastAsia="Times New Roman" w:hAnsi="Arial" w:cs="Arial"/>
                <w:b/>
                <w:color w:val="000000"/>
                <w:sz w:val="24"/>
                <w:szCs w:val="24"/>
                <w:lang w:eastAsia="ru-RU"/>
              </w:rPr>
            </w:pPr>
          </w:p>
          <w:p w:rsidR="00057B48" w:rsidRPr="001B78E5" w:rsidRDefault="00057B48" w:rsidP="001B78E5">
            <w:pPr>
              <w:spacing w:after="0" w:line="240" w:lineRule="auto"/>
              <w:ind w:firstLine="708"/>
              <w:jc w:val="both"/>
              <w:rPr>
                <w:rFonts w:ascii="Arial" w:eastAsia="Times New Roman" w:hAnsi="Arial" w:cs="Arial"/>
                <w:b/>
                <w:color w:val="000000"/>
                <w:sz w:val="24"/>
                <w:szCs w:val="24"/>
                <w:lang w:eastAsia="ru-RU"/>
              </w:rPr>
            </w:pPr>
          </w:p>
          <w:p w:rsidR="00057B48" w:rsidRPr="001B78E5" w:rsidRDefault="00057B48" w:rsidP="001B78E5">
            <w:pPr>
              <w:spacing w:after="0" w:line="240" w:lineRule="auto"/>
              <w:ind w:firstLine="708"/>
              <w:jc w:val="both"/>
              <w:rPr>
                <w:rFonts w:ascii="Arial" w:eastAsia="Times New Roman" w:hAnsi="Arial" w:cs="Arial"/>
                <w:b/>
                <w:color w:val="000000"/>
                <w:sz w:val="24"/>
                <w:szCs w:val="24"/>
                <w:lang w:eastAsia="ru-RU"/>
              </w:rPr>
            </w:pPr>
          </w:p>
          <w:p w:rsidR="00057B48" w:rsidRPr="001B78E5" w:rsidRDefault="00057B48" w:rsidP="001B78E5">
            <w:pPr>
              <w:spacing w:after="0" w:line="240" w:lineRule="auto"/>
              <w:ind w:firstLine="708"/>
              <w:jc w:val="both"/>
              <w:rPr>
                <w:rFonts w:ascii="Arial" w:eastAsia="Times New Roman" w:hAnsi="Arial" w:cs="Arial"/>
                <w:b/>
                <w:color w:val="000000"/>
                <w:sz w:val="24"/>
                <w:szCs w:val="24"/>
                <w:lang w:eastAsia="ru-RU"/>
              </w:rPr>
            </w:pPr>
          </w:p>
          <w:p w:rsidR="00057B48" w:rsidRPr="001B78E5" w:rsidRDefault="00057B48" w:rsidP="001B78E5">
            <w:pPr>
              <w:spacing w:after="0" w:line="240" w:lineRule="auto"/>
              <w:ind w:firstLine="708"/>
              <w:jc w:val="both"/>
              <w:rPr>
                <w:rFonts w:ascii="Arial" w:eastAsia="Times New Roman" w:hAnsi="Arial" w:cs="Arial"/>
                <w:b/>
                <w:color w:val="000000"/>
                <w:sz w:val="24"/>
                <w:szCs w:val="24"/>
                <w:lang w:eastAsia="ru-RU"/>
              </w:rPr>
            </w:pPr>
          </w:p>
          <w:p w:rsidR="00057B48" w:rsidRPr="00057B48" w:rsidRDefault="00057B48" w:rsidP="00057B48">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057B48"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208"/>
        </w:trPr>
        <w:tc>
          <w:tcPr>
            <w:tcW w:w="917" w:type="pct"/>
            <w:vMerge/>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Правила выбора моллюсков и ракообразных в соответствии с технологическими требованиями к приготовлению блюд. Примерные нормы выхода мяса после обработки моллюсков и ракообразных. Методы и виды обработки и подготовки моллюсков и ракообразных: размораживание, снятие панциря, доочистка, промывание, разделка на филе, вскрытие раковин устриц. Последовательность и правила обработки и подготовки моллюсков и ракообразных: омаров, лангустов, норвежских и камчатских крабов без панциря; обработанных трепангов, каракатиц, крабов в мягком панцире, улиток, </w:t>
            </w:r>
            <w:proofErr w:type="spellStart"/>
            <w:r w:rsidRPr="001B78E5">
              <w:rPr>
                <w:rFonts w:ascii="Arial" w:eastAsia="Times New Roman" w:hAnsi="Arial" w:cs="Arial"/>
                <w:color w:val="000000"/>
                <w:sz w:val="24"/>
                <w:szCs w:val="24"/>
                <w:lang w:eastAsia="ru-RU"/>
              </w:rPr>
              <w:t>кламсов</w:t>
            </w:r>
            <w:proofErr w:type="spellEnd"/>
            <w:r w:rsidRPr="001B78E5">
              <w:rPr>
                <w:rFonts w:ascii="Arial" w:eastAsia="Times New Roman" w:hAnsi="Arial" w:cs="Arial"/>
                <w:color w:val="000000"/>
                <w:sz w:val="24"/>
                <w:szCs w:val="24"/>
                <w:lang w:eastAsia="ru-RU"/>
              </w:rPr>
              <w:t>, лапок лягушек; филе из моллюсков и ракообразных; вскрытых раковин устриц. Безопасная организация техники выполнения действий в соответствии с типом моллюсков и ракообразных</w:t>
            </w:r>
          </w:p>
        </w:tc>
        <w:tc>
          <w:tcPr>
            <w:tcW w:w="470" w:type="pct"/>
            <w:vMerge/>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r>
      <w:tr w:rsidR="00057B48" w:rsidRPr="001B78E5" w:rsidTr="002A21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5"/>
        </w:trPr>
        <w:tc>
          <w:tcPr>
            <w:tcW w:w="917" w:type="pct"/>
            <w:vMerge/>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057B48" w:rsidRDefault="00057B48"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Основные критерии оценки качества обработанных и подготовленных моллюсков и ракообразных. Правила охлаждения, замораживания, условия и сроки хранения обработанного сырья.</w:t>
            </w:r>
          </w:p>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c>
          <w:tcPr>
            <w:tcW w:w="470" w:type="pct"/>
            <w:vMerge/>
          </w:tcPr>
          <w:p w:rsidR="00057B48" w:rsidRPr="001B78E5" w:rsidRDefault="00057B48" w:rsidP="001B78E5">
            <w:pPr>
              <w:spacing w:after="0" w:line="240" w:lineRule="auto"/>
              <w:ind w:firstLine="708"/>
              <w:jc w:val="both"/>
              <w:rPr>
                <w:rFonts w:ascii="Arial" w:eastAsia="Times New Roman" w:hAnsi="Arial" w:cs="Arial"/>
                <w:color w:val="000000"/>
                <w:sz w:val="24"/>
                <w:szCs w:val="24"/>
                <w:lang w:eastAsia="ru-RU"/>
              </w:rPr>
            </w:pPr>
          </w:p>
        </w:tc>
      </w:tr>
      <w:tr w:rsidR="002A2165" w:rsidRPr="001B78E5" w:rsidTr="002A21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vMerge/>
          </w:tcPr>
          <w:p w:rsidR="002A2165" w:rsidRPr="001B78E5" w:rsidRDefault="002A216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2A2165" w:rsidRDefault="002A216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p w:rsidR="002A2165" w:rsidRPr="001B78E5" w:rsidRDefault="002A2165" w:rsidP="001B78E5">
            <w:pPr>
              <w:spacing w:after="0" w:line="240" w:lineRule="auto"/>
              <w:ind w:firstLine="708"/>
              <w:jc w:val="both"/>
              <w:rPr>
                <w:rFonts w:ascii="Arial" w:eastAsia="Times New Roman" w:hAnsi="Arial" w:cs="Arial"/>
                <w:color w:val="000000"/>
                <w:sz w:val="24"/>
                <w:szCs w:val="24"/>
                <w:lang w:eastAsia="ru-RU"/>
              </w:rPr>
            </w:pPr>
          </w:p>
        </w:tc>
        <w:tc>
          <w:tcPr>
            <w:tcW w:w="470" w:type="pct"/>
          </w:tcPr>
          <w:p w:rsidR="002A2165" w:rsidRPr="001B78E5" w:rsidRDefault="00057B48"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r>
      <w:tr w:rsidR="002A216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7"/>
        </w:trPr>
        <w:tc>
          <w:tcPr>
            <w:tcW w:w="917" w:type="pct"/>
            <w:vMerge/>
          </w:tcPr>
          <w:p w:rsidR="002A2165" w:rsidRPr="001B78E5" w:rsidRDefault="002A216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2A2165" w:rsidRPr="001B78E5" w:rsidRDefault="002A2165" w:rsidP="00057B48">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color w:val="000000"/>
                <w:sz w:val="24"/>
                <w:szCs w:val="24"/>
                <w:lang w:eastAsia="ru-RU"/>
              </w:rPr>
              <w:t>Лабораторная работа №</w:t>
            </w:r>
            <w:r w:rsidR="00057B48">
              <w:rPr>
                <w:rFonts w:ascii="Arial" w:eastAsia="Times New Roman" w:hAnsi="Arial" w:cs="Arial"/>
                <w:b/>
                <w:color w:val="000000"/>
                <w:sz w:val="24"/>
                <w:szCs w:val="24"/>
                <w:lang w:eastAsia="ru-RU"/>
              </w:rPr>
              <w:t>3</w:t>
            </w:r>
            <w:r>
              <w:rPr>
                <w:rFonts w:ascii="Arial" w:eastAsia="Times New Roman" w:hAnsi="Arial" w:cs="Arial"/>
                <w:b/>
                <w:color w:val="000000"/>
                <w:sz w:val="24"/>
                <w:szCs w:val="24"/>
                <w:lang w:eastAsia="ru-RU"/>
              </w:rPr>
              <w:t xml:space="preserve">. </w:t>
            </w:r>
            <w:r w:rsidRPr="002A2165">
              <w:rPr>
                <w:rFonts w:ascii="Arial" w:eastAsia="Times New Roman" w:hAnsi="Arial" w:cs="Arial"/>
                <w:color w:val="000000"/>
                <w:sz w:val="24"/>
                <w:szCs w:val="24"/>
                <w:lang w:eastAsia="ru-RU"/>
              </w:rPr>
              <w:t>Обработка</w:t>
            </w:r>
            <w:r>
              <w:rPr>
                <w:rFonts w:ascii="Arial" w:eastAsia="Times New Roman" w:hAnsi="Arial" w:cs="Arial"/>
                <w:b/>
                <w:color w:val="000000"/>
                <w:sz w:val="24"/>
                <w:szCs w:val="24"/>
                <w:lang w:eastAsia="ru-RU"/>
              </w:rPr>
              <w:t xml:space="preserve"> </w:t>
            </w:r>
            <w:r w:rsidRPr="001B78E5">
              <w:rPr>
                <w:rFonts w:ascii="Arial" w:eastAsia="Times New Roman" w:hAnsi="Arial" w:cs="Arial"/>
                <w:color w:val="000000"/>
                <w:sz w:val="24"/>
                <w:szCs w:val="24"/>
                <w:lang w:eastAsia="ru-RU"/>
              </w:rPr>
              <w:t>различных моллюсков, осьминогов и ракообразных</w:t>
            </w:r>
            <w:r w:rsidR="00057B48">
              <w:rPr>
                <w:rFonts w:ascii="Arial" w:eastAsia="Times New Roman" w:hAnsi="Arial" w:cs="Arial"/>
                <w:color w:val="000000"/>
                <w:sz w:val="24"/>
                <w:szCs w:val="24"/>
                <w:lang w:eastAsia="ru-RU"/>
              </w:rPr>
              <w:t>. Безопасное хранение и замораживание.</w:t>
            </w:r>
          </w:p>
        </w:tc>
        <w:tc>
          <w:tcPr>
            <w:tcW w:w="470" w:type="pct"/>
          </w:tcPr>
          <w:p w:rsidR="002A2165" w:rsidRPr="00057B48" w:rsidRDefault="00057B48" w:rsidP="001B78E5">
            <w:pPr>
              <w:spacing w:after="0" w:line="240" w:lineRule="auto"/>
              <w:ind w:firstLine="708"/>
              <w:jc w:val="both"/>
              <w:rPr>
                <w:rFonts w:ascii="Arial" w:eastAsia="Times New Roman" w:hAnsi="Arial" w:cs="Arial"/>
                <w:b/>
                <w:color w:val="000000"/>
                <w:sz w:val="24"/>
                <w:szCs w:val="24"/>
                <w:lang w:eastAsia="ru-RU"/>
              </w:rPr>
            </w:pPr>
            <w:r w:rsidRPr="00057B48">
              <w:rPr>
                <w:rFonts w:ascii="Arial" w:eastAsia="Times New Roman" w:hAnsi="Arial" w:cs="Arial"/>
                <w:b/>
                <w:color w:val="000000"/>
                <w:sz w:val="24"/>
                <w:szCs w:val="24"/>
                <w:lang w:eastAsia="ru-RU"/>
              </w:rPr>
              <w:t>4</w:t>
            </w:r>
          </w:p>
        </w:tc>
      </w:tr>
      <w:tr w:rsidR="00B17514" w:rsidRPr="001B78E5" w:rsidTr="00B175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5"/>
        </w:trPr>
        <w:tc>
          <w:tcPr>
            <w:tcW w:w="917" w:type="pct"/>
            <w:vMerge w:val="restar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2.4.  </w:t>
            </w:r>
            <w:r w:rsidRPr="001B78E5">
              <w:rPr>
                <w:rFonts w:ascii="Arial" w:eastAsia="Times New Roman" w:hAnsi="Arial" w:cs="Arial"/>
                <w:color w:val="000000"/>
                <w:sz w:val="24"/>
                <w:szCs w:val="24"/>
                <w:lang w:eastAsia="ru-RU"/>
              </w:rPr>
              <w:t xml:space="preserve">Приготовление полуфабрикатов из рыбы и нерыбного водного сырья </w:t>
            </w:r>
            <w:proofErr w:type="gramStart"/>
            <w:r w:rsidRPr="001B78E5">
              <w:rPr>
                <w:rFonts w:ascii="Arial" w:eastAsia="Times New Roman" w:hAnsi="Arial" w:cs="Arial"/>
                <w:color w:val="000000"/>
                <w:sz w:val="24"/>
                <w:szCs w:val="24"/>
                <w:lang w:eastAsia="ru-RU"/>
              </w:rPr>
              <w:t>для</w:t>
            </w:r>
            <w:proofErr w:type="gramEnd"/>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блюд, кулинарных изделий сложного ассортимента</w:t>
            </w: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Содержание</w:t>
            </w:r>
          </w:p>
        </w:tc>
        <w:tc>
          <w:tcPr>
            <w:tcW w:w="470" w:type="pct"/>
            <w:tcBorders>
              <w:bottom w:val="nil"/>
            </w:tcBorders>
          </w:tcPr>
          <w:p w:rsidR="00B17514" w:rsidRPr="00B17514" w:rsidRDefault="00B17514" w:rsidP="001B78E5">
            <w:pPr>
              <w:spacing w:after="0" w:line="240" w:lineRule="auto"/>
              <w:ind w:firstLine="708"/>
              <w:jc w:val="both"/>
              <w:rPr>
                <w:rFonts w:ascii="Arial" w:eastAsia="Times New Roman" w:hAnsi="Arial" w:cs="Arial"/>
                <w:b/>
                <w:color w:val="000000"/>
                <w:sz w:val="24"/>
                <w:szCs w:val="24"/>
                <w:u w:val="single"/>
                <w:lang w:eastAsia="ru-RU"/>
              </w:rPr>
            </w:pPr>
            <w:r w:rsidRPr="00B17514">
              <w:rPr>
                <w:rFonts w:ascii="Arial" w:eastAsia="Times New Roman" w:hAnsi="Arial" w:cs="Arial"/>
                <w:b/>
                <w:color w:val="000000"/>
                <w:sz w:val="24"/>
                <w:szCs w:val="24"/>
                <w:u w:val="single"/>
                <w:lang w:eastAsia="ru-RU"/>
              </w:rPr>
              <w:t>12</w:t>
            </w: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5"/>
        </w:trPr>
        <w:tc>
          <w:tcPr>
            <w:tcW w:w="917" w:type="pct"/>
            <w:vMerge/>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tc>
        <w:tc>
          <w:tcPr>
            <w:tcW w:w="470" w:type="pct"/>
            <w:tcBorders>
              <w:bottom w:val="nil"/>
            </w:tcBorders>
          </w:tcPr>
          <w:p w:rsidR="00B17514" w:rsidRPr="00B17514" w:rsidRDefault="00B17514" w:rsidP="001B78E5">
            <w:pPr>
              <w:spacing w:after="0" w:line="240" w:lineRule="auto"/>
              <w:ind w:firstLine="708"/>
              <w:jc w:val="both"/>
              <w:rPr>
                <w:rFonts w:ascii="Arial" w:eastAsia="Times New Roman" w:hAnsi="Arial" w:cs="Arial"/>
                <w:b/>
                <w:color w:val="000000"/>
                <w:sz w:val="24"/>
                <w:szCs w:val="24"/>
                <w:u w:val="single"/>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68"/>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Актуальные направления в приготовлении полуфабрикатов из рыбы. Ассортимент, рецептуры полуфабрикатов из рыбного сырья для продукции сложного ассортимента. Выбор современных </w:t>
            </w:r>
            <w:proofErr w:type="gramStart"/>
            <w:r w:rsidRPr="001B78E5">
              <w:rPr>
                <w:rFonts w:ascii="Arial" w:eastAsia="Times New Roman" w:hAnsi="Arial" w:cs="Arial"/>
                <w:color w:val="000000"/>
                <w:sz w:val="24"/>
                <w:szCs w:val="24"/>
                <w:lang w:eastAsia="ru-RU"/>
              </w:rPr>
              <w:t xml:space="preserve">методов приготовления полуфабрикатов различных видов сырья сложного </w:t>
            </w:r>
            <w:r w:rsidRPr="001B78E5">
              <w:rPr>
                <w:rFonts w:ascii="Arial" w:eastAsia="Times New Roman" w:hAnsi="Arial" w:cs="Arial"/>
                <w:color w:val="000000"/>
                <w:sz w:val="24"/>
                <w:szCs w:val="24"/>
                <w:lang w:eastAsia="ru-RU"/>
              </w:rPr>
              <w:lastRenderedPageBreak/>
              <w:t>ассортимента</w:t>
            </w:r>
            <w:proofErr w:type="gramEnd"/>
            <w:r w:rsidRPr="001B78E5">
              <w:rPr>
                <w:rFonts w:ascii="Arial" w:eastAsia="Times New Roman" w:hAnsi="Arial" w:cs="Arial"/>
                <w:color w:val="000000"/>
                <w:sz w:val="24"/>
                <w:szCs w:val="24"/>
                <w:lang w:eastAsia="ru-RU"/>
              </w:rPr>
              <w:t xml:space="preserve"> в соответствии с заказом. Подбор пряностей и приправ при приготовлении полуфабрикатов из рыбы.</w:t>
            </w: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17"/>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470" w:type="pct"/>
            <w:vMerge w:val="restart"/>
            <w:tcBorders>
              <w:top w:val="nil"/>
              <w:bottom w:val="nil"/>
            </w:tcBorders>
          </w:tcPr>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4</w:t>
            </w: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102"/>
        </w:trPr>
        <w:tc>
          <w:tcPr>
            <w:tcW w:w="917" w:type="pct"/>
            <w:vMerge/>
            <w:tcBorders>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Выбор способов приготовления в зависимости от вида рыбы и технических требований блюда. Методы обработки и подготовки рыбы: для сложных блюд: размораживание, потрошение без разрезания брюшка, снимание кожи, сворачивание рулетом, маринование, перевязывание. Приготовление </w:t>
            </w:r>
            <w:proofErr w:type="spellStart"/>
            <w:r w:rsidRPr="001B78E5">
              <w:rPr>
                <w:rFonts w:ascii="Arial" w:eastAsia="Times New Roman" w:hAnsi="Arial" w:cs="Arial"/>
                <w:color w:val="000000"/>
                <w:sz w:val="24"/>
                <w:szCs w:val="24"/>
                <w:lang w:eastAsia="ru-RU"/>
              </w:rPr>
              <w:t>кнельной</w:t>
            </w:r>
            <w:proofErr w:type="spellEnd"/>
            <w:r w:rsidRPr="001B78E5">
              <w:rPr>
                <w:rFonts w:ascii="Arial" w:eastAsia="Times New Roman" w:hAnsi="Arial" w:cs="Arial"/>
                <w:color w:val="000000"/>
                <w:sz w:val="24"/>
                <w:szCs w:val="24"/>
                <w:lang w:eastAsia="ru-RU"/>
              </w:rPr>
              <w:t xml:space="preserve"> массы,</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массы для </w:t>
            </w:r>
            <w:proofErr w:type="spellStart"/>
            <w:r w:rsidRPr="001B78E5">
              <w:rPr>
                <w:rFonts w:ascii="Arial" w:eastAsia="Times New Roman" w:hAnsi="Arial" w:cs="Arial"/>
                <w:color w:val="000000"/>
                <w:sz w:val="24"/>
                <w:szCs w:val="24"/>
                <w:lang w:eastAsia="ru-RU"/>
              </w:rPr>
              <w:t>фарширования</w:t>
            </w:r>
            <w:proofErr w:type="spellEnd"/>
            <w:r w:rsidRPr="001B78E5">
              <w:rPr>
                <w:rFonts w:ascii="Arial" w:eastAsia="Times New Roman" w:hAnsi="Arial" w:cs="Arial"/>
                <w:color w:val="000000"/>
                <w:sz w:val="24"/>
                <w:szCs w:val="24"/>
                <w:lang w:eastAsia="ru-RU"/>
              </w:rPr>
              <w:t xml:space="preserve"> рыбы из кондитерского мешка. Способы </w:t>
            </w:r>
            <w:proofErr w:type="spellStart"/>
            <w:r w:rsidRPr="001B78E5">
              <w:rPr>
                <w:rFonts w:ascii="Arial" w:eastAsia="Times New Roman" w:hAnsi="Arial" w:cs="Arial"/>
                <w:color w:val="000000"/>
                <w:sz w:val="24"/>
                <w:szCs w:val="24"/>
                <w:lang w:eastAsia="ru-RU"/>
              </w:rPr>
              <w:t>фарширования</w:t>
            </w:r>
            <w:proofErr w:type="spellEnd"/>
            <w:r w:rsidRPr="001B78E5">
              <w:rPr>
                <w:rFonts w:ascii="Arial" w:eastAsia="Times New Roman" w:hAnsi="Arial" w:cs="Arial"/>
                <w:color w:val="000000"/>
                <w:sz w:val="24"/>
                <w:szCs w:val="24"/>
                <w:lang w:eastAsia="ru-RU"/>
              </w:rPr>
              <w:t xml:space="preserve">: в целом виде, порционных кусков рыбы; рулета из филе рыбы, рулета для </w:t>
            </w:r>
            <w:proofErr w:type="spellStart"/>
            <w:r w:rsidRPr="001B78E5">
              <w:rPr>
                <w:rFonts w:ascii="Arial" w:eastAsia="Times New Roman" w:hAnsi="Arial" w:cs="Arial"/>
                <w:color w:val="000000"/>
                <w:sz w:val="24"/>
                <w:szCs w:val="24"/>
                <w:lang w:eastAsia="ru-RU"/>
              </w:rPr>
              <w:t>карпаччо</w:t>
            </w:r>
            <w:proofErr w:type="spellEnd"/>
            <w:r w:rsidRPr="001B78E5">
              <w:rPr>
                <w:rFonts w:ascii="Arial" w:eastAsia="Times New Roman" w:hAnsi="Arial" w:cs="Arial"/>
                <w:color w:val="000000"/>
                <w:sz w:val="24"/>
                <w:szCs w:val="24"/>
                <w:lang w:eastAsia="ru-RU"/>
              </w:rPr>
              <w:t xml:space="preserve"> тельного.</w:t>
            </w:r>
          </w:p>
        </w:tc>
        <w:tc>
          <w:tcPr>
            <w:tcW w:w="470" w:type="pct"/>
            <w:vMerge/>
            <w:tcBorders>
              <w:top w:val="nil"/>
              <w:bottom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96"/>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охлаждения, замораживания полуфабрикатов. Кулинарное назначение, требования к качеству,</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условия и сроки хранения полуфабрикатов сложного ассортимента. Упаковка полуфабрикатов на вынос,</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хранение с учетом требований к безопасности продукции. Санитарно-гигиенические требования к ведению процессов обработки.</w:t>
            </w: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6"/>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2"/>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68"/>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Практическая работа №2</w:t>
            </w:r>
            <w:r w:rsidRPr="001B78E5">
              <w:rPr>
                <w:rFonts w:ascii="Arial" w:eastAsia="Times New Roman" w:hAnsi="Arial" w:cs="Arial"/>
                <w:b/>
                <w:i/>
                <w:color w:val="000000"/>
                <w:sz w:val="24"/>
                <w:szCs w:val="24"/>
                <w:lang w:eastAsia="ru-RU"/>
              </w:rPr>
              <w:t xml:space="preserve"> </w:t>
            </w:r>
            <w:r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рыбного и нерыбного водного сырья с учетом сезонности, специализации предприятия, видов и форм обслуживания, согласно требованиям заказа (по выбору обучающихся)</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68"/>
        </w:trPr>
        <w:tc>
          <w:tcPr>
            <w:tcW w:w="917" w:type="pct"/>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val="restart"/>
          </w:tcPr>
          <w:p w:rsidR="001B78E5" w:rsidRPr="001B78E5" w:rsidRDefault="00B17514" w:rsidP="00057B48">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№4</w:t>
            </w:r>
            <w:r w:rsidR="001B78E5" w:rsidRPr="001B78E5">
              <w:rPr>
                <w:rFonts w:ascii="Arial" w:eastAsia="Times New Roman" w:hAnsi="Arial" w:cs="Arial"/>
                <w:b/>
                <w:color w:val="000000"/>
                <w:sz w:val="24"/>
                <w:szCs w:val="24"/>
                <w:lang w:eastAsia="ru-RU"/>
              </w:rPr>
              <w:t xml:space="preserve"> </w:t>
            </w:r>
            <w:r w:rsidR="001B78E5" w:rsidRPr="001B78E5">
              <w:rPr>
                <w:rFonts w:ascii="Arial" w:eastAsia="Times New Roman" w:hAnsi="Arial" w:cs="Arial"/>
                <w:color w:val="000000"/>
                <w:sz w:val="24"/>
                <w:szCs w:val="24"/>
                <w:lang w:eastAsia="ru-RU"/>
              </w:rPr>
              <w:t>Приготовление полуфабрикатов сложного а</w:t>
            </w:r>
            <w:r w:rsidR="00057B48">
              <w:rPr>
                <w:rFonts w:ascii="Arial" w:eastAsia="Times New Roman" w:hAnsi="Arial" w:cs="Arial"/>
                <w:color w:val="000000"/>
                <w:sz w:val="24"/>
                <w:szCs w:val="24"/>
                <w:lang w:eastAsia="ru-RU"/>
              </w:rPr>
              <w:t xml:space="preserve">ссортимента из рыбы и нерыбного </w:t>
            </w:r>
            <w:r w:rsidR="001B78E5" w:rsidRPr="001B78E5">
              <w:rPr>
                <w:rFonts w:ascii="Arial" w:eastAsia="Times New Roman" w:hAnsi="Arial" w:cs="Arial"/>
                <w:color w:val="000000"/>
                <w:sz w:val="24"/>
                <w:szCs w:val="24"/>
                <w:lang w:eastAsia="ru-RU"/>
              </w:rPr>
              <w:t>водного сырья.</w:t>
            </w:r>
          </w:p>
        </w:tc>
        <w:tc>
          <w:tcPr>
            <w:tcW w:w="470" w:type="pct"/>
            <w:vMerge w:val="restart"/>
          </w:tcPr>
          <w:p w:rsidR="001B78E5" w:rsidRPr="001B78E5" w:rsidRDefault="00057B48"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3"/>
        </w:trPr>
        <w:tc>
          <w:tcPr>
            <w:tcW w:w="917" w:type="pct"/>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Тема 2.5</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color w:val="000000"/>
                <w:sz w:val="24"/>
                <w:szCs w:val="24"/>
                <w:lang w:eastAsia="ru-RU"/>
              </w:rPr>
              <w:t>Обработка, подготовка мяса диких животных</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4</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80"/>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Основные характеристики мяса диких животных: косули, кабана, оленя, лося. Пищевая ценность. Особенности строения и состава мышечной ткани диких животных. Требования к качеству, показатели безопасности, условия и сроки хранения мяса диких животных. Основные критерии оценки качества подготовленного мяса диких животных и их соответствия технологическим требованиям. Примерные нормы выхода после обработки для последующего использования.</w:t>
            </w:r>
          </w:p>
        </w:tc>
        <w:tc>
          <w:tcPr>
            <w:tcW w:w="470" w:type="pct"/>
            <w:vMerge w:val="restart"/>
          </w:tcPr>
          <w:p w:rsid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7360DC" w:rsidRDefault="007360DC" w:rsidP="001B78E5">
            <w:pPr>
              <w:spacing w:after="0" w:line="240" w:lineRule="auto"/>
              <w:ind w:firstLine="708"/>
              <w:jc w:val="both"/>
              <w:rPr>
                <w:rFonts w:ascii="Arial" w:eastAsia="Times New Roman" w:hAnsi="Arial" w:cs="Arial"/>
                <w:color w:val="000000"/>
                <w:sz w:val="24"/>
                <w:szCs w:val="24"/>
                <w:lang w:eastAsia="ru-RU"/>
              </w:rPr>
            </w:pPr>
          </w:p>
          <w:p w:rsidR="007360DC" w:rsidRDefault="007360DC" w:rsidP="001B78E5">
            <w:pPr>
              <w:spacing w:after="0" w:line="240" w:lineRule="auto"/>
              <w:ind w:firstLine="708"/>
              <w:jc w:val="both"/>
              <w:rPr>
                <w:rFonts w:ascii="Arial" w:eastAsia="Times New Roman" w:hAnsi="Arial" w:cs="Arial"/>
                <w:color w:val="000000"/>
                <w:sz w:val="24"/>
                <w:szCs w:val="24"/>
                <w:lang w:eastAsia="ru-RU"/>
              </w:rPr>
            </w:pPr>
          </w:p>
          <w:p w:rsidR="007360DC" w:rsidRDefault="007360DC" w:rsidP="001B78E5">
            <w:pPr>
              <w:spacing w:after="0" w:line="240" w:lineRule="auto"/>
              <w:ind w:firstLine="708"/>
              <w:jc w:val="both"/>
              <w:rPr>
                <w:rFonts w:ascii="Arial" w:eastAsia="Times New Roman" w:hAnsi="Arial" w:cs="Arial"/>
                <w:color w:val="000000"/>
                <w:sz w:val="24"/>
                <w:szCs w:val="24"/>
                <w:lang w:eastAsia="ru-RU"/>
              </w:rPr>
            </w:pPr>
          </w:p>
          <w:p w:rsidR="007360DC" w:rsidRDefault="007360DC" w:rsidP="001B78E5">
            <w:pPr>
              <w:spacing w:after="0" w:line="240" w:lineRule="auto"/>
              <w:ind w:firstLine="708"/>
              <w:jc w:val="both"/>
              <w:rPr>
                <w:rFonts w:ascii="Arial" w:eastAsia="Times New Roman" w:hAnsi="Arial" w:cs="Arial"/>
                <w:color w:val="000000"/>
                <w:sz w:val="24"/>
                <w:szCs w:val="24"/>
                <w:lang w:eastAsia="ru-RU"/>
              </w:rPr>
            </w:pPr>
          </w:p>
          <w:p w:rsidR="007360DC" w:rsidRPr="007360DC" w:rsidRDefault="007360DC" w:rsidP="001B78E5">
            <w:pPr>
              <w:spacing w:after="0" w:line="240" w:lineRule="auto"/>
              <w:ind w:firstLine="708"/>
              <w:jc w:val="both"/>
              <w:rPr>
                <w:rFonts w:ascii="Arial" w:eastAsia="Times New Roman" w:hAnsi="Arial" w:cs="Arial"/>
                <w:b/>
                <w:color w:val="000000"/>
                <w:sz w:val="24"/>
                <w:szCs w:val="24"/>
                <w:lang w:eastAsia="ru-RU"/>
              </w:rPr>
            </w:pPr>
            <w:r w:rsidRPr="007360DC">
              <w:rPr>
                <w:rFonts w:ascii="Arial" w:eastAsia="Times New Roman" w:hAnsi="Arial" w:cs="Arial"/>
                <w:b/>
                <w:color w:val="000000"/>
                <w:sz w:val="24"/>
                <w:szCs w:val="24"/>
                <w:lang w:eastAsia="ru-RU"/>
              </w:rPr>
              <w:t>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104"/>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Схема механической обработки и методы обработки мяса диких животных: косули, кабана, оленя, лося, способы минимизации отходов при подготовке мяса диких животных. Правила охлаждения, замораживания, упаковки, хранения подготовленного мяса диких животных. Санитарно-гигиенические требования к ведению процессов обработки.</w:t>
            </w: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79"/>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Классификация, ассортимент, основные характеристики, пищевая ценность, требования к качеству, условия и сроки хранения тушек ягнят, молочных поросят и поросячьих голов, утиной и гусиной печени, о</w:t>
            </w:r>
            <w:proofErr w:type="gramStart"/>
            <w:r w:rsidRPr="001B78E5">
              <w:rPr>
                <w:rFonts w:ascii="Arial" w:eastAsia="Times New Roman" w:hAnsi="Arial" w:cs="Arial"/>
                <w:color w:val="000000"/>
                <w:sz w:val="24"/>
                <w:szCs w:val="24"/>
                <w:lang w:eastAsia="ru-RU"/>
              </w:rPr>
              <w:t>т-</w:t>
            </w:r>
            <w:proofErr w:type="gramEnd"/>
            <w:r w:rsidRPr="001B78E5">
              <w:rPr>
                <w:rFonts w:ascii="Arial" w:eastAsia="Times New Roman" w:hAnsi="Arial" w:cs="Arial"/>
                <w:color w:val="000000"/>
                <w:sz w:val="24"/>
                <w:szCs w:val="24"/>
                <w:lang w:eastAsia="ru-RU"/>
              </w:rPr>
              <w:t xml:space="preserve"> дельных частей говядины из мраморного мяса. Выбор методов для обработки тушек ягнят, молочных поросят для сложной кулинарной продукции в зависимости от технологических требований кулинарной продукции. Способы минимизации отходов.</w:t>
            </w: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8"/>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Органолептическая оценка качества и безопасности, подготовка к хранению обработанных тушек ягнят, молочных поросят, поросячьих голов. Технологический режим замораживания, </w:t>
            </w:r>
            <w:proofErr w:type="spellStart"/>
            <w:r w:rsidRPr="001B78E5">
              <w:rPr>
                <w:rFonts w:ascii="Arial" w:eastAsia="Times New Roman" w:hAnsi="Arial" w:cs="Arial"/>
                <w:color w:val="000000"/>
                <w:sz w:val="24"/>
                <w:szCs w:val="24"/>
                <w:lang w:eastAsia="ru-RU"/>
              </w:rPr>
              <w:t>вакуумирования</w:t>
            </w:r>
            <w:proofErr w:type="spellEnd"/>
            <w:r w:rsidRPr="001B78E5">
              <w:rPr>
                <w:rFonts w:ascii="Arial" w:eastAsia="Times New Roman" w:hAnsi="Arial" w:cs="Arial"/>
                <w:color w:val="000000"/>
                <w:sz w:val="24"/>
                <w:szCs w:val="24"/>
                <w:lang w:eastAsia="ru-RU"/>
              </w:rPr>
              <w:t>, охлаждения, условия и сроки хранения.</w:t>
            </w: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B175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21"/>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2.6 </w:t>
            </w:r>
            <w:r w:rsidRPr="001B78E5">
              <w:rPr>
                <w:rFonts w:ascii="Arial" w:eastAsia="Times New Roman" w:hAnsi="Arial" w:cs="Arial"/>
                <w:color w:val="000000"/>
                <w:sz w:val="24"/>
                <w:szCs w:val="24"/>
                <w:lang w:eastAsia="ru-RU"/>
              </w:rPr>
              <w:t>Приготовление полуфабрикатов из мяса, мясных продуктов для блюд, кулинарных изделий сложного ассортимента</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1B78E5" w:rsidRDefault="00B17514" w:rsidP="00B17514">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B17514"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Технологический процесс механической кулинарной обработки и подготовки для приготовления сложной кулинарной продукции тушек ягнят, молочных поросят с учетом требований к безопасности</w:t>
            </w:r>
          </w:p>
        </w:tc>
        <w:tc>
          <w:tcPr>
            <w:tcW w:w="470" w:type="pct"/>
            <w:vMerge w:val="restart"/>
            <w:tcBorders>
              <w:top w:val="nil"/>
            </w:tcBorders>
          </w:tcPr>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b/>
                <w:color w:val="000000"/>
                <w:sz w:val="24"/>
                <w:szCs w:val="24"/>
                <w:lang w:eastAsia="ru-RU"/>
              </w:rPr>
            </w:pP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2</w:t>
            </w:r>
          </w:p>
        </w:tc>
      </w:tr>
      <w:tr w:rsidR="00B17514" w:rsidRPr="001B78E5" w:rsidTr="001B7E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4"/>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Варианты подбора пряностей и приправ при приготовлении полуфабрикатов из мяса (имбирь, розмарин,</w:t>
            </w:r>
            <w:proofErr w:type="gramEnd"/>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roofErr w:type="spellStart"/>
            <w:proofErr w:type="gramStart"/>
            <w:r w:rsidRPr="001B78E5">
              <w:rPr>
                <w:rFonts w:ascii="Arial" w:eastAsia="Times New Roman" w:hAnsi="Arial" w:cs="Arial"/>
                <w:color w:val="000000"/>
                <w:sz w:val="24"/>
                <w:szCs w:val="24"/>
                <w:lang w:eastAsia="ru-RU"/>
              </w:rPr>
              <w:t>орегано</w:t>
            </w:r>
            <w:proofErr w:type="spellEnd"/>
            <w:r w:rsidRPr="001B78E5">
              <w:rPr>
                <w:rFonts w:ascii="Arial" w:eastAsia="Times New Roman" w:hAnsi="Arial" w:cs="Arial"/>
                <w:color w:val="000000"/>
                <w:sz w:val="24"/>
                <w:szCs w:val="24"/>
                <w:lang w:eastAsia="ru-RU"/>
              </w:rPr>
              <w:t>, тмин, семян фенхеля, эстрагон).</w:t>
            </w:r>
            <w:proofErr w:type="gramEnd"/>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1B7E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104"/>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Актуальные направления в приготовлении полуфабрикатов из мяса для сложной кулинарной продукции. Методы обработки и подготовки мяса для сложных блюд: маринование, сворачивание рулетом, </w:t>
            </w:r>
            <w:proofErr w:type="spellStart"/>
            <w:r w:rsidRPr="001B78E5">
              <w:rPr>
                <w:rFonts w:ascii="Arial" w:eastAsia="Times New Roman" w:hAnsi="Arial" w:cs="Arial"/>
                <w:color w:val="000000"/>
                <w:sz w:val="24"/>
                <w:szCs w:val="24"/>
                <w:lang w:eastAsia="ru-RU"/>
              </w:rPr>
              <w:t>фарширование</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шпигование</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панирование</w:t>
            </w:r>
            <w:proofErr w:type="spellEnd"/>
            <w:r w:rsidRPr="001B78E5">
              <w:rPr>
                <w:rFonts w:ascii="Arial" w:eastAsia="Times New Roman" w:hAnsi="Arial" w:cs="Arial"/>
                <w:color w:val="000000"/>
                <w:sz w:val="24"/>
                <w:szCs w:val="24"/>
                <w:lang w:eastAsia="ru-RU"/>
              </w:rPr>
              <w:t xml:space="preserve">, перевязывание, взбивание и отсаживание </w:t>
            </w:r>
            <w:proofErr w:type="spellStart"/>
            <w:r w:rsidRPr="001B78E5">
              <w:rPr>
                <w:rFonts w:ascii="Arial" w:eastAsia="Times New Roman" w:hAnsi="Arial" w:cs="Arial"/>
                <w:color w:val="000000"/>
                <w:sz w:val="24"/>
                <w:szCs w:val="24"/>
                <w:lang w:eastAsia="ru-RU"/>
              </w:rPr>
              <w:t>кнельной</w:t>
            </w:r>
            <w:proofErr w:type="spellEnd"/>
            <w:r w:rsidRPr="001B78E5">
              <w:rPr>
                <w:rFonts w:ascii="Arial" w:eastAsia="Times New Roman" w:hAnsi="Arial" w:cs="Arial"/>
                <w:color w:val="000000"/>
                <w:sz w:val="24"/>
                <w:szCs w:val="24"/>
                <w:lang w:eastAsia="ru-RU"/>
              </w:rPr>
              <w:t xml:space="preserve"> массы из кондитерского мешка.</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1B7E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Классификация, рецептуры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/ф из мраморного мяса. Пищевая ценность, способы приготовления. Кулинарное назначение, требования к качеству, условия и сроки хранения.</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1B7E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7"/>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Классификация, ассортимент, кулинарное назначение полуфабрикатов из мяса диких животных. Характеристика методов приготовления полуфабрикатов из мяса диких животных. Примерные нормы выхода после обработки для последующего использования.</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1B7E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8"/>
        </w:trPr>
        <w:tc>
          <w:tcPr>
            <w:tcW w:w="917"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Правила охлаждения и замораживания подготовленных полуфабрикатов из мяса для сложной кулинарной продукции. Требования к безопасности хранения подготовленных полуфабрикатов из мяса для сложной кулинарной продукции в охлажденном и замороженном виде.</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8"/>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Способы сокращения потерь, сохранения пищевой ценности продуктов при приготовлении полуфабрикатов. Правила </w:t>
            </w:r>
            <w:proofErr w:type="spellStart"/>
            <w:r w:rsidRPr="001B78E5">
              <w:rPr>
                <w:rFonts w:ascii="Arial" w:eastAsia="Times New Roman" w:hAnsi="Arial" w:cs="Arial"/>
                <w:color w:val="000000"/>
                <w:sz w:val="24"/>
                <w:szCs w:val="24"/>
                <w:lang w:eastAsia="ru-RU"/>
              </w:rPr>
              <w:t>порционирования</w:t>
            </w:r>
            <w:proofErr w:type="spellEnd"/>
            <w:r w:rsidRPr="001B78E5">
              <w:rPr>
                <w:rFonts w:ascii="Arial" w:eastAsia="Times New Roman" w:hAnsi="Arial" w:cs="Arial"/>
                <w:color w:val="000000"/>
                <w:sz w:val="24"/>
                <w:szCs w:val="24"/>
                <w:lang w:eastAsia="ru-RU"/>
              </w:rPr>
              <w:t xml:space="preserve"> (комплектования), упаковки и маркирования упакованных полуфабрикатов</w:t>
            </w:r>
          </w:p>
        </w:tc>
        <w:tc>
          <w:tcPr>
            <w:tcW w:w="470"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7"/>
        </w:trPr>
        <w:tc>
          <w:tcPr>
            <w:tcW w:w="917" w:type="pct"/>
            <w:vMerge/>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b/>
                <w:color w:val="000000"/>
                <w:sz w:val="24"/>
                <w:szCs w:val="24"/>
                <w:lang w:eastAsia="ru-RU"/>
              </w:rPr>
              <w:t>Лабораторная работа №5</w:t>
            </w:r>
            <w:r w:rsidR="001B78E5" w:rsidRPr="001B78E5">
              <w:rPr>
                <w:rFonts w:ascii="Arial" w:eastAsia="Times New Roman" w:hAnsi="Arial" w:cs="Arial"/>
                <w:b/>
                <w:color w:val="000000"/>
                <w:sz w:val="24"/>
                <w:szCs w:val="24"/>
                <w:lang w:eastAsia="ru-RU"/>
              </w:rPr>
              <w:t xml:space="preserve"> </w:t>
            </w:r>
            <w:r w:rsidR="001B78E5" w:rsidRPr="001B78E5">
              <w:rPr>
                <w:rFonts w:ascii="Arial" w:eastAsia="Times New Roman" w:hAnsi="Arial" w:cs="Arial"/>
                <w:color w:val="000000"/>
                <w:sz w:val="24"/>
                <w:szCs w:val="24"/>
                <w:lang w:eastAsia="ru-RU"/>
              </w:rPr>
              <w:t xml:space="preserve">Приготовление и оценка качества крупнокусковых и порционных полуфабрикатов из мяса: каре ягненка, рулета для </w:t>
            </w:r>
            <w:proofErr w:type="spellStart"/>
            <w:r w:rsidR="001B78E5" w:rsidRPr="001B78E5">
              <w:rPr>
                <w:rFonts w:ascii="Arial" w:eastAsia="Times New Roman" w:hAnsi="Arial" w:cs="Arial"/>
                <w:color w:val="000000"/>
                <w:sz w:val="24"/>
                <w:szCs w:val="24"/>
                <w:lang w:eastAsia="ru-RU"/>
              </w:rPr>
              <w:t>карпаччо</w:t>
            </w:r>
            <w:proofErr w:type="spellEnd"/>
            <w:r w:rsidR="001B78E5" w:rsidRPr="001B78E5">
              <w:rPr>
                <w:rFonts w:ascii="Arial" w:eastAsia="Times New Roman" w:hAnsi="Arial" w:cs="Arial"/>
                <w:color w:val="000000"/>
                <w:sz w:val="24"/>
                <w:szCs w:val="24"/>
                <w:lang w:eastAsia="ru-RU"/>
              </w:rPr>
              <w:t>, стейков, рулетов из мраморного мяса. Приготовление порционных полуфабрикатов (стейков) из мраморного мяса.</w:t>
            </w:r>
          </w:p>
        </w:tc>
        <w:tc>
          <w:tcPr>
            <w:tcW w:w="470" w:type="pct"/>
          </w:tcPr>
          <w:p w:rsidR="001B78E5" w:rsidRPr="001B78E5" w:rsidRDefault="00057B48"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2.7. </w:t>
            </w:r>
            <w:r w:rsidRPr="001B78E5">
              <w:rPr>
                <w:rFonts w:ascii="Arial" w:eastAsia="Times New Roman" w:hAnsi="Arial" w:cs="Arial"/>
                <w:color w:val="000000"/>
                <w:sz w:val="24"/>
                <w:szCs w:val="24"/>
                <w:lang w:eastAsia="ru-RU"/>
              </w:rPr>
              <w:t>Обработка и подготовка пернатой дичи</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vMerge w:val="restar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28"/>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Классификация, основные характеристики пернатой птицы. Пищевая ценность. Особенности строения 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состава мышечной ткани пернатой дичи. Условия и сроки хранения пернатой дичи. Оценка качества и безопасности при обработке пернатой дичи.</w:t>
            </w: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103"/>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Методы обработки и подготовки пернатой дичи для приготовления полуфабрикатов. Способы сокращения потерь сырья, продуктов при их обработке. Правила охлаждения, замораживания, упаковки, хранения подготовленного мяса пернатой дичи. Санитарно-гигиенические требования к ведению процессов обработки.</w:t>
            </w:r>
          </w:p>
        </w:tc>
        <w:tc>
          <w:tcPr>
            <w:tcW w:w="470"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8"/>
        </w:trPr>
        <w:tc>
          <w:tcPr>
            <w:tcW w:w="917" w:type="pct"/>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Тема 2.8. </w:t>
            </w:r>
            <w:r w:rsidRPr="001B78E5">
              <w:rPr>
                <w:rFonts w:ascii="Arial" w:eastAsia="Times New Roman" w:hAnsi="Arial" w:cs="Arial"/>
                <w:color w:val="000000"/>
                <w:sz w:val="24"/>
                <w:szCs w:val="24"/>
                <w:lang w:eastAsia="ru-RU"/>
              </w:rPr>
              <w:t>Приготовление полуфабрикатов из птицы и пернатой дичи для блюд, кулинарных изделий сложного ассортимента</w:t>
            </w: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Содержание</w:t>
            </w:r>
          </w:p>
        </w:tc>
        <w:tc>
          <w:tcPr>
            <w:tcW w:w="470" w:type="pct"/>
          </w:tcPr>
          <w:p w:rsidR="001B78E5" w:rsidRPr="001B78E5" w:rsidRDefault="00B17514" w:rsidP="00B17514">
            <w:pPr>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w:t>
            </w:r>
          </w:p>
        </w:tc>
      </w:tr>
      <w:tr w:rsidR="00B17514" w:rsidRPr="001B78E5" w:rsidTr="00B1751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70"/>
        </w:trPr>
        <w:tc>
          <w:tcPr>
            <w:tcW w:w="917" w:type="pct"/>
            <w:vMerge/>
            <w:tcBorders>
              <w:top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Классификация, ассортимент, характеристика, требования к качеству полуфабрикатов из пернатой птицы</w:t>
            </w:r>
          </w:p>
        </w:tc>
        <w:tc>
          <w:tcPr>
            <w:tcW w:w="470" w:type="pct"/>
            <w:vMerge w:val="restart"/>
            <w:tcBorders>
              <w:top w:val="nil"/>
            </w:tcBorders>
          </w:tcPr>
          <w:p w:rsidR="00B17514" w:rsidRDefault="00B17514" w:rsidP="001B78E5">
            <w:pPr>
              <w:spacing w:after="0" w:line="240" w:lineRule="auto"/>
              <w:ind w:firstLine="708"/>
              <w:jc w:val="both"/>
              <w:rPr>
                <w:rFonts w:ascii="Arial" w:eastAsia="Times New Roman" w:hAnsi="Arial" w:cs="Arial"/>
                <w:color w:val="000000"/>
                <w:sz w:val="24"/>
                <w:szCs w:val="24"/>
                <w:lang w:eastAsia="ru-RU"/>
              </w:rPr>
            </w:pPr>
          </w:p>
          <w:p w:rsidR="00B17514" w:rsidRDefault="00B17514" w:rsidP="001B78E5">
            <w:pPr>
              <w:spacing w:after="0" w:line="240" w:lineRule="auto"/>
              <w:ind w:firstLine="708"/>
              <w:jc w:val="both"/>
              <w:rPr>
                <w:rFonts w:ascii="Arial" w:eastAsia="Times New Roman" w:hAnsi="Arial" w:cs="Arial"/>
                <w:color w:val="000000"/>
                <w:sz w:val="24"/>
                <w:szCs w:val="24"/>
                <w:lang w:eastAsia="ru-RU"/>
              </w:rPr>
            </w:pP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r>
      <w:tr w:rsidR="00B17514" w:rsidRPr="001B78E5" w:rsidTr="00630A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Borders>
              <w:top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Современные методы приготовления полуфабрикатов из пернатой дичи. Кулинарное назначение. Требования к качеству, условия и сроки хранения.</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B17514" w:rsidRPr="001B78E5" w:rsidTr="00630A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917" w:type="pct"/>
            <w:vMerge/>
            <w:tcBorders>
              <w:top w:val="nil"/>
            </w:tcBorders>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Приготовление </w:t>
            </w:r>
            <w:proofErr w:type="spellStart"/>
            <w:r w:rsidRPr="001B78E5">
              <w:rPr>
                <w:rFonts w:ascii="Arial" w:eastAsia="Times New Roman" w:hAnsi="Arial" w:cs="Arial"/>
                <w:color w:val="000000"/>
                <w:sz w:val="24"/>
                <w:szCs w:val="24"/>
                <w:lang w:eastAsia="ru-RU"/>
              </w:rPr>
              <w:t>кнельной</w:t>
            </w:r>
            <w:proofErr w:type="spellEnd"/>
            <w:r w:rsidRPr="001B78E5">
              <w:rPr>
                <w:rFonts w:ascii="Arial" w:eastAsia="Times New Roman" w:hAnsi="Arial" w:cs="Arial"/>
                <w:color w:val="000000"/>
                <w:sz w:val="24"/>
                <w:szCs w:val="24"/>
                <w:lang w:eastAsia="ru-RU"/>
              </w:rPr>
              <w:t xml:space="preserve"> массы из птицы и полуфабрикатов из нее. Требования к качеству, условия и</w:t>
            </w:r>
          </w:p>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сроки хранения.</w:t>
            </w:r>
          </w:p>
        </w:tc>
        <w:tc>
          <w:tcPr>
            <w:tcW w:w="470" w:type="pct"/>
            <w:vMerge/>
          </w:tcPr>
          <w:p w:rsidR="00B17514" w:rsidRPr="001B78E5" w:rsidRDefault="00B17514"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90"/>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bCs/>
                <w:color w:val="000000"/>
                <w:sz w:val="24"/>
                <w:szCs w:val="24"/>
                <w:lang w:eastAsia="ru-RU"/>
              </w:rPr>
              <w:t>В том числе, практических занятий и лабораторных работ</w:t>
            </w:r>
          </w:p>
        </w:tc>
        <w:tc>
          <w:tcPr>
            <w:tcW w:w="470" w:type="pct"/>
          </w:tcPr>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8</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30"/>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Практическое занятие № 3</w:t>
            </w:r>
            <w:r w:rsidR="001B78E5"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из птицы и дичи с учетом изменения выхода порций, кондиции сырья, способа обработки, специализации предприятия, видов и форм обслуживания, согласно требованиям заказа (по выбору обучающихся)</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830"/>
        </w:trPr>
        <w:tc>
          <w:tcPr>
            <w:tcW w:w="917" w:type="pct"/>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3613"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Лабораторная работа №3 </w:t>
            </w:r>
            <w:r w:rsidRPr="001B78E5">
              <w:rPr>
                <w:rFonts w:ascii="Arial" w:eastAsia="Times New Roman" w:hAnsi="Arial" w:cs="Arial"/>
                <w:color w:val="000000"/>
                <w:sz w:val="24"/>
                <w:szCs w:val="24"/>
                <w:lang w:eastAsia="ru-RU"/>
              </w:rPr>
              <w:t>Приготовление полуфабрикатов из птицы, пернатой дичи сложного ассортимента: галантин, котлеты фаршированные, рулеты из птицы. Обработка, заправка и подготовка к жарке пернатой дичи (перепелов).</w:t>
            </w:r>
          </w:p>
        </w:tc>
        <w:tc>
          <w:tcPr>
            <w:tcW w:w="470" w:type="pct"/>
          </w:tcPr>
          <w:p w:rsidR="001B78E5" w:rsidRPr="001B78E5" w:rsidRDefault="00057B48"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6</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4701"/>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Самостоятельная учебная работа при изучении раздела 2</w:t>
            </w:r>
          </w:p>
          <w:p w:rsidR="001B78E5" w:rsidRPr="001B78E5" w:rsidRDefault="001B78E5" w:rsidP="001B78E5">
            <w:pPr>
              <w:numPr>
                <w:ilvl w:val="0"/>
                <w:numId w:val="2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Систематическая проработка конспектов учебных занятий, учебной и специальной литературы (по вопросам, </w:t>
            </w:r>
            <w:proofErr w:type="gramStart"/>
            <w:r w:rsidRPr="001B78E5">
              <w:rPr>
                <w:rFonts w:ascii="Arial" w:eastAsia="Times New Roman" w:hAnsi="Arial" w:cs="Arial"/>
                <w:color w:val="000000"/>
                <w:sz w:val="24"/>
                <w:szCs w:val="24"/>
                <w:lang w:eastAsia="ru-RU"/>
              </w:rPr>
              <w:t xml:space="preserve">составлен </w:t>
            </w:r>
            <w:proofErr w:type="spellStart"/>
            <w:r w:rsidRPr="001B78E5">
              <w:rPr>
                <w:rFonts w:ascii="Arial" w:eastAsia="Times New Roman" w:hAnsi="Arial" w:cs="Arial"/>
                <w:color w:val="000000"/>
                <w:sz w:val="24"/>
                <w:szCs w:val="24"/>
                <w:lang w:eastAsia="ru-RU"/>
              </w:rPr>
              <w:t>ным</w:t>
            </w:r>
            <w:proofErr w:type="spellEnd"/>
            <w:proofErr w:type="gramEnd"/>
            <w:r w:rsidRPr="001B78E5">
              <w:rPr>
                <w:rFonts w:ascii="Arial" w:eastAsia="Times New Roman" w:hAnsi="Arial" w:cs="Arial"/>
                <w:color w:val="000000"/>
                <w:sz w:val="24"/>
                <w:szCs w:val="24"/>
                <w:lang w:eastAsia="ru-RU"/>
              </w:rPr>
              <w:t xml:space="preserve"> преподавателем).</w:t>
            </w:r>
          </w:p>
          <w:p w:rsidR="001B78E5" w:rsidRPr="001B78E5" w:rsidRDefault="001B78E5" w:rsidP="001B78E5">
            <w:pPr>
              <w:numPr>
                <w:ilvl w:val="0"/>
                <w:numId w:val="2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Работа с нормативной и технологической документацией, справочной литературой.</w:t>
            </w:r>
          </w:p>
          <w:p w:rsidR="001B78E5" w:rsidRPr="001B78E5" w:rsidRDefault="001B78E5" w:rsidP="001B78E5">
            <w:pPr>
              <w:numPr>
                <w:ilvl w:val="0"/>
                <w:numId w:val="2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к практическим занятиям с использованием методических рекомендаций преподавателя, учебной и справочной литературы, нормативных документов.</w:t>
            </w:r>
          </w:p>
          <w:p w:rsidR="001B78E5" w:rsidRPr="001B78E5" w:rsidRDefault="001B78E5" w:rsidP="001B78E5">
            <w:pPr>
              <w:numPr>
                <w:ilvl w:val="0"/>
                <w:numId w:val="2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Составление последовательностей обработки редких и экзотических видов сырья и приготовления полуфабрикатов сложного ассортимента.</w:t>
            </w:r>
          </w:p>
          <w:p w:rsidR="001B78E5" w:rsidRPr="001B78E5" w:rsidRDefault="001B78E5" w:rsidP="001B78E5">
            <w:pPr>
              <w:numPr>
                <w:ilvl w:val="0"/>
                <w:numId w:val="2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Сбор информации, в том числе с использованием сети Интернет, ее анализ, систематизация высокотехнологичного оборудования, инвентаря, инструментов, посуды, новых видах сырья, методах его кулинарной обработки и подготовка сообщений и презентаций.</w:t>
            </w:r>
          </w:p>
          <w:p w:rsidR="001B78E5" w:rsidRPr="001B78E5" w:rsidRDefault="001B78E5" w:rsidP="001B78E5">
            <w:pPr>
              <w:numPr>
                <w:ilvl w:val="0"/>
                <w:numId w:val="2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Освоение учебного материала темы с помощью ЭОР, в том числе с использованием федеральных цифровых информационно-образовательных ресурсов.</w:t>
            </w:r>
          </w:p>
          <w:p w:rsidR="001B78E5" w:rsidRPr="001B78E5" w:rsidRDefault="001B78E5" w:rsidP="001B78E5">
            <w:pPr>
              <w:numPr>
                <w:ilvl w:val="0"/>
                <w:numId w:val="2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Анализ производственных ситуаций, решение производственных задач.</w:t>
            </w:r>
          </w:p>
          <w:p w:rsidR="001B78E5" w:rsidRPr="001B78E5" w:rsidRDefault="001B78E5" w:rsidP="001B78E5">
            <w:pPr>
              <w:numPr>
                <w:ilvl w:val="0"/>
                <w:numId w:val="2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Решение задач по расчету массы брутто, выхода обработанного сырья с учетом сезона, кондиции сырья, способа обработки.</w:t>
            </w:r>
          </w:p>
          <w:p w:rsidR="001B78E5" w:rsidRPr="001B78E5" w:rsidRDefault="001B78E5" w:rsidP="001B78E5">
            <w:pPr>
              <w:numPr>
                <w:ilvl w:val="0"/>
                <w:numId w:val="2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словаря иностранных терминов</w:t>
            </w:r>
          </w:p>
        </w:tc>
        <w:tc>
          <w:tcPr>
            <w:tcW w:w="470"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246"/>
        </w:trPr>
        <w:tc>
          <w:tcPr>
            <w:tcW w:w="4530" w:type="pct"/>
            <w:gridSpan w:val="2"/>
            <w:vMerge w:val="restar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Учебная практика по ПМ.01 Виды работ:</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Оформление заявок на продукты, расходные материалы, необходимые для приготовления полуфабрикатов для блюд, кулинарных изделий сложного ассортимента.</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Выбор, подготовка основных продуктов и дополнительных ингредиентов (вручную и механическим способом) с учетом их сочетаемости с основным продуктом.</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Взвешивание продуктов, их взаимозаменяемость в соответствии с нормами закладки, особенностями заказа, сезонностью. Изменение закладки продуктов в соответствии с изменением выхода холодных блюд, кулинарных изделий, закусок.</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Выбор, применение, комбинирование методов приготовления полуфабрикатов для блюд, кулинарных изделий </w:t>
            </w:r>
            <w:r w:rsidRPr="001B78E5">
              <w:rPr>
                <w:rFonts w:ascii="Arial" w:eastAsia="Times New Roman" w:hAnsi="Arial" w:cs="Arial"/>
                <w:color w:val="000000"/>
                <w:sz w:val="24"/>
                <w:szCs w:val="24"/>
                <w:lang w:eastAsia="ru-RU"/>
              </w:rPr>
              <w:lastRenderedPageBreak/>
              <w:t>сложного ассортимента с учетом типа питания, вида и кулинарных свойств используемых продуктов, требований рецептуры, последовательности приготовления, особенностей заказа.</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Приготовление полуфабрикатов для блюд, кулинарных изделий сложного ассортимента, в том числе региональных, с учетом рационального расхода продуктов, полуфабрикатов, соблюдения режимов приготовления, стандартов чистоты, обеспечения безопасности готовой продукции.</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Выбор с учетом способа приготовления, безопасной эксплуатации технологического оборудования, производственного инвентаря, инструментов, посуды в соответствии с правилами техники безопасности пожаробезопасности, охраны труда.</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качества полуфабрикатов для блюд, кулинарных изделий сложного ассортимента перед упаковкой на вынос.</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Хранение полуфабрикатов для блюд, кулинарных изделий сложного ассортимента с учетом условий и сроков.</w:t>
            </w:r>
          </w:p>
          <w:p w:rsidR="001B78E5" w:rsidRPr="001B78E5" w:rsidRDefault="001B78E5" w:rsidP="001B78E5">
            <w:pPr>
              <w:numPr>
                <w:ilvl w:val="0"/>
                <w:numId w:val="28"/>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Порционирование</w:t>
            </w:r>
            <w:proofErr w:type="spellEnd"/>
            <w:r w:rsidRPr="001B78E5">
              <w:rPr>
                <w:rFonts w:ascii="Arial" w:eastAsia="Times New Roman" w:hAnsi="Arial" w:cs="Arial"/>
                <w:color w:val="000000"/>
                <w:sz w:val="24"/>
                <w:szCs w:val="24"/>
                <w:lang w:eastAsia="ru-RU"/>
              </w:rPr>
              <w:t xml:space="preserve"> (комплектование) полуфабрикатов для блюд, кулинарных изделий сложного ассортимента для подачи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 учетом соблюдения выхода полуфабрикатов, рационального использования ресурсов, соблюдения требований по безопасности готовой продукции.</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Охлаждение и замораживание полуфабрикатов с учетом требований к безопасности пищевых продуктов.</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Хранение свежеприготовленных, охлажденных и замороженных полуфабрикатов с учетом требований по безопасности, соблюдения режимов хранения.</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Выбор контейнеров, упаковочных материалов, </w:t>
            </w:r>
            <w:proofErr w:type="spellStart"/>
            <w:r w:rsidRPr="001B78E5">
              <w:rPr>
                <w:rFonts w:ascii="Arial" w:eastAsia="Times New Roman" w:hAnsi="Arial" w:cs="Arial"/>
                <w:color w:val="000000"/>
                <w:sz w:val="24"/>
                <w:szCs w:val="24"/>
                <w:lang w:eastAsia="ru-RU"/>
              </w:rPr>
              <w:t>порционирование</w:t>
            </w:r>
            <w:proofErr w:type="spellEnd"/>
            <w:r w:rsidRPr="001B78E5">
              <w:rPr>
                <w:rFonts w:ascii="Arial" w:eastAsia="Times New Roman" w:hAnsi="Arial" w:cs="Arial"/>
                <w:color w:val="000000"/>
                <w:sz w:val="24"/>
                <w:szCs w:val="24"/>
                <w:lang w:eastAsia="ru-RU"/>
              </w:rPr>
              <w:t xml:space="preserve"> (комплектование), эстетичная упаковка полуфабрикатов для блюд, кулинарных изделий сложного ассортимента на вынос и для транспортирования.</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Разработка ассортимента полуфабрикатов для блюд, кулинарных изделий сложного ассортимента с учетом потребностей различных категорий потребителей, видов и форм обслуживания.</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Разработка, адаптация рецептур с учетом взаимозаменяемости сырья, продуктов, изменения выхода продукции, вида и формы обслуживания.</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Расчет стоимости полуфабрикатов для блюд, кулинарных изделий сложного ассортимента.</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Консультирование потребителей, оказание им помощи в выборе полуфабрикатов для блюд, кулинарных изделий сложного ассортимента, эффективное использование профессиональной терминологии. Поддержание визуального контакта с потребителем при отпуске с раздачи, на вынос (при прохождении учебной практики в условиях организации питания).</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Выбор, рациональное размещение на рабочем месте оборудования, инвентаря, посуды, сырья, материалов в соответствии с инструкциями и регламентами (правилами техники безопасности, пожаробезопасности, охраны труда), стандартами чистоты.</w:t>
            </w:r>
          </w:p>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Проведение текущей уборки рабочего места повара в соответствии с инструкциями и регламентами, стандартами чистоты: мытье вручную и в посудомоечной машине, чистка и раскладывание на хранение кухонной посуды и производственного инвентаря в соответствии со стандартами чистоты</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72</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244"/>
        </w:trPr>
        <w:tc>
          <w:tcPr>
            <w:tcW w:w="4530" w:type="pct"/>
            <w:gridSpan w:val="2"/>
            <w:vMerge/>
          </w:tcPr>
          <w:p w:rsidR="001B78E5" w:rsidRPr="001B78E5" w:rsidRDefault="001B78E5" w:rsidP="001B78E5">
            <w:pPr>
              <w:numPr>
                <w:ilvl w:val="0"/>
                <w:numId w:val="31"/>
              </w:numPr>
              <w:spacing w:after="0" w:line="240" w:lineRule="auto"/>
              <w:jc w:val="both"/>
              <w:rPr>
                <w:rFonts w:ascii="Arial" w:eastAsia="Times New Roman" w:hAnsi="Arial" w:cs="Arial"/>
                <w:color w:val="000000"/>
                <w:sz w:val="24"/>
                <w:szCs w:val="24"/>
                <w:lang w:eastAsia="ru-RU"/>
              </w:rPr>
            </w:pPr>
          </w:p>
        </w:tc>
        <w:tc>
          <w:tcPr>
            <w:tcW w:w="470" w:type="pc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30"/>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Производственная практика  по ПМ 01.</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Виды работ:</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Оформление заявок на сырье, продукты, материалы, проверка по накладной соответствия заявке.</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Организация рабочих мест, уборка рабочих ме</w:t>
            </w:r>
            <w:proofErr w:type="gramStart"/>
            <w:r w:rsidRPr="001B78E5">
              <w:rPr>
                <w:rFonts w:ascii="Arial" w:eastAsia="Times New Roman" w:hAnsi="Arial" w:cs="Arial"/>
                <w:color w:val="000000"/>
                <w:sz w:val="24"/>
                <w:szCs w:val="24"/>
                <w:lang w:eastAsia="ru-RU"/>
              </w:rPr>
              <w:t>ст в пр</w:t>
            </w:r>
            <w:proofErr w:type="gramEnd"/>
            <w:r w:rsidRPr="001B78E5">
              <w:rPr>
                <w:rFonts w:ascii="Arial" w:eastAsia="Times New Roman" w:hAnsi="Arial" w:cs="Arial"/>
                <w:color w:val="000000"/>
                <w:sz w:val="24"/>
                <w:szCs w:val="24"/>
                <w:lang w:eastAsia="ru-RU"/>
              </w:rPr>
              <w:t>оцессе приготовления с учетом инструкций и регламентов, стандартов чистоты</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Обработка различными способами редких и экзотических видов овощей, грибов, рыбы и нерыбного водного сырья, мяса, мясных продуктов, птицы, дичи в соответствии заказа.</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Формовка, приготовление различными методами отдельных компонентов и полуфабрикатов для блюд, кулинарных изделий сложного ассортимента, в том числе из редкого и экзотического сырья.</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к хранению (</w:t>
            </w:r>
            <w:proofErr w:type="spellStart"/>
            <w:r w:rsidRPr="001B78E5">
              <w:rPr>
                <w:rFonts w:ascii="Arial" w:eastAsia="Times New Roman" w:hAnsi="Arial" w:cs="Arial"/>
                <w:color w:val="000000"/>
                <w:sz w:val="24"/>
                <w:szCs w:val="24"/>
                <w:lang w:eastAsia="ru-RU"/>
              </w:rPr>
              <w:t>вакуумрование</w:t>
            </w:r>
            <w:proofErr w:type="spellEnd"/>
            <w:r w:rsidRPr="001B78E5">
              <w:rPr>
                <w:rFonts w:ascii="Arial" w:eastAsia="Times New Roman" w:hAnsi="Arial" w:cs="Arial"/>
                <w:color w:val="000000"/>
                <w:sz w:val="24"/>
                <w:szCs w:val="24"/>
                <w:lang w:eastAsia="ru-RU"/>
              </w:rPr>
              <w:t xml:space="preserve">, охлаждение, замораживание), </w:t>
            </w:r>
            <w:proofErr w:type="spellStart"/>
            <w:r w:rsidRPr="001B78E5">
              <w:rPr>
                <w:rFonts w:ascii="Arial" w:eastAsia="Times New Roman" w:hAnsi="Arial" w:cs="Arial"/>
                <w:color w:val="000000"/>
                <w:sz w:val="24"/>
                <w:szCs w:val="24"/>
                <w:lang w:eastAsia="ru-RU"/>
              </w:rPr>
              <w:t>порционирование</w:t>
            </w:r>
            <w:proofErr w:type="spellEnd"/>
            <w:r w:rsidRPr="001B78E5">
              <w:rPr>
                <w:rFonts w:ascii="Arial" w:eastAsia="Times New Roman" w:hAnsi="Arial" w:cs="Arial"/>
                <w:color w:val="000000"/>
                <w:sz w:val="24"/>
                <w:szCs w:val="24"/>
                <w:lang w:eastAsia="ru-RU"/>
              </w:rPr>
              <w:t xml:space="preserve"> (комплектование), упаковка для отпуска на вынос, транспортирования.</w:t>
            </w:r>
          </w:p>
          <w:p w:rsidR="001B78E5" w:rsidRPr="001B78E5" w:rsidRDefault="001B78E5" w:rsidP="001B78E5">
            <w:pPr>
              <w:numPr>
                <w:ilvl w:val="0"/>
                <w:numId w:val="3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Организация хранения обработанного сырья, полуфабрикатов из рыбы, нерыбного водного сырья, мяса, мясных продуктов, домашней птицы, дичи, кролика с учетом требований по безопасности обработанного сырья и готовой продукции</w:t>
            </w:r>
          </w:p>
          <w:p w:rsidR="001B78E5" w:rsidRPr="001B78E5" w:rsidRDefault="001B78E5" w:rsidP="001B78E5">
            <w:pPr>
              <w:numPr>
                <w:ilvl w:val="0"/>
                <w:numId w:val="32"/>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Самооценка качества выполнения задания (заказа), безопасности оказываемой услуги питания (соблюдения норм закладки, санитарно-гигиенических требований, точности </w:t>
            </w:r>
            <w:proofErr w:type="spellStart"/>
            <w:r w:rsidRPr="001B78E5">
              <w:rPr>
                <w:rFonts w:ascii="Arial" w:eastAsia="Times New Roman" w:hAnsi="Arial" w:cs="Arial"/>
                <w:color w:val="000000"/>
                <w:sz w:val="24"/>
                <w:szCs w:val="24"/>
                <w:lang w:eastAsia="ru-RU"/>
              </w:rPr>
              <w:t>порционирования</w:t>
            </w:r>
            <w:proofErr w:type="spellEnd"/>
            <w:r w:rsidRPr="001B78E5">
              <w:rPr>
                <w:rFonts w:ascii="Arial" w:eastAsia="Times New Roman" w:hAnsi="Arial" w:cs="Arial"/>
                <w:color w:val="000000"/>
                <w:sz w:val="24"/>
                <w:szCs w:val="24"/>
                <w:lang w:eastAsia="ru-RU"/>
              </w:rPr>
              <w:t xml:space="preserve"> и т.д.).</w:t>
            </w:r>
          </w:p>
          <w:p w:rsidR="001B78E5" w:rsidRPr="001B78E5" w:rsidRDefault="001B78E5" w:rsidP="001B78E5">
            <w:pPr>
              <w:numPr>
                <w:ilvl w:val="0"/>
                <w:numId w:val="32"/>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Консультирование потребителей, оказание им помощи в выборе полуфабрикатов для блюд, кулинарных изделий сложного ассортимента в соответствии с заказом, эффективное использование профессиональной терминологии. Поддержание визуального контакта с потребителем при отпуске на вынос</w:t>
            </w:r>
          </w:p>
        </w:tc>
        <w:tc>
          <w:tcPr>
            <w:tcW w:w="470" w:type="pct"/>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108</w:t>
            </w:r>
          </w:p>
        </w:tc>
      </w:tr>
      <w:tr w:rsidR="001B78E5" w:rsidRPr="001B78E5" w:rsidTr="00FB7E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75"/>
        </w:trPr>
        <w:tc>
          <w:tcPr>
            <w:tcW w:w="4530" w:type="pct"/>
            <w:gridSpan w:val="2"/>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Всего</w:t>
            </w:r>
          </w:p>
        </w:tc>
        <w:tc>
          <w:tcPr>
            <w:tcW w:w="470" w:type="pct"/>
          </w:tcPr>
          <w:p w:rsidR="001B78E5" w:rsidRPr="001B78E5" w:rsidRDefault="00B17514" w:rsidP="001B78E5">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282</w:t>
            </w:r>
          </w:p>
        </w:tc>
      </w:tr>
    </w:tbl>
    <w:p w:rsidR="001B78E5" w:rsidRPr="001B78E5" w:rsidRDefault="001B78E5" w:rsidP="001B78E5">
      <w:pPr>
        <w:spacing w:after="0" w:line="240" w:lineRule="auto"/>
        <w:ind w:firstLine="708"/>
        <w:jc w:val="both"/>
        <w:rPr>
          <w:rFonts w:ascii="Arial" w:eastAsia="Times New Roman" w:hAnsi="Arial" w:cs="Arial"/>
          <w:bCs/>
          <w:i/>
          <w:color w:val="000000"/>
          <w:sz w:val="24"/>
          <w:szCs w:val="24"/>
          <w:lang w:eastAsia="ru-RU"/>
        </w:rPr>
      </w:pPr>
      <w:r w:rsidRPr="001B78E5">
        <w:rPr>
          <w:rFonts w:ascii="Arial" w:eastAsia="Times New Roman" w:hAnsi="Arial" w:cs="Arial"/>
          <w:bCs/>
          <w:i/>
          <w:color w:val="000000"/>
          <w:sz w:val="24"/>
          <w:szCs w:val="24"/>
          <w:lang w:eastAsia="ru-RU"/>
        </w:rPr>
        <w:t xml:space="preserve">По каждому разделу указываются междисциплинарные курсы и соответствующие темы. 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Тематика самостоятельной работы может приводиться по выбору разработчиков по разделу или по теме, при условии необходимости выделения части нагрузки для самостоятельного освоения, если такие виды работ не являются обязательными, самостоятельные работы не указываются. Подробно перечисляются виды работ учебной и (или) производственной практики. Если по профессиональному модулю предусмотрены курсовые проекты (работы), приводятся их темы, указывается содержание обязательных учебных занятий и самостоятельной работы студентов. </w:t>
      </w: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i/>
          <w:color w:val="000000"/>
          <w:sz w:val="24"/>
          <w:szCs w:val="24"/>
          <w:lang w:eastAsia="ru-RU"/>
        </w:rPr>
        <w:sectPr w:rsidR="001B78E5" w:rsidRPr="001B78E5" w:rsidSect="005C66B0">
          <w:pgSz w:w="16840" w:h="11907" w:orient="landscape"/>
          <w:pgMar w:top="851" w:right="1134" w:bottom="851" w:left="992" w:header="709" w:footer="709" w:gutter="0"/>
          <w:cols w:space="720"/>
        </w:sectPr>
      </w:pPr>
    </w:p>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lastRenderedPageBreak/>
        <w:t>3. УСЛОВИЯ РЕАЛИЗАЦИИ ПРОГРАММЫ ПРОФЕССИОНАЛЬНОГО МОДУЛЯ</w:t>
      </w:r>
    </w:p>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3.1. Для реализации программы профессионального модуля должны быть предусмотрены следующие специальные помещения: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Кабинет «Технологии кулинарного и кондитерского производства», оснащенных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1B78E5">
        <w:rPr>
          <w:rFonts w:ascii="Arial" w:eastAsia="Times New Roman" w:hAnsi="Arial" w:cs="Arial"/>
          <w:color w:val="000000"/>
          <w:sz w:val="24"/>
          <w:szCs w:val="24"/>
          <w:lang w:eastAsia="ru-RU"/>
        </w:rPr>
        <w:t>аудиовизуализации</w:t>
      </w:r>
      <w:proofErr w:type="spellEnd"/>
      <w:r w:rsidRPr="001B78E5">
        <w:rPr>
          <w:rFonts w:ascii="Arial" w:eastAsia="Times New Roman" w:hAnsi="Arial" w:cs="Arial"/>
          <w:color w:val="000000"/>
          <w:sz w:val="24"/>
          <w:szCs w:val="24"/>
          <w:lang w:eastAsia="ru-RU"/>
        </w:rPr>
        <w:t>, мультимедийным проектором; наглядными пособиями (натуральными образцами продуктов, муляжами, плакатами, DVD фильмами, мультимедийными пособиями).</w:t>
      </w:r>
      <w:proofErr w:type="gramEnd"/>
    </w:p>
    <w:p w:rsidR="001B78E5" w:rsidRPr="001B78E5" w:rsidRDefault="001B78E5" w:rsidP="001B78E5">
      <w:pPr>
        <w:spacing w:after="0" w:line="240" w:lineRule="auto"/>
        <w:ind w:firstLine="708"/>
        <w:jc w:val="both"/>
        <w:rPr>
          <w:rFonts w:ascii="Arial" w:eastAsia="Times New Roman" w:hAnsi="Arial" w:cs="Arial"/>
          <w:bCs/>
          <w:i/>
          <w:color w:val="000000"/>
          <w:sz w:val="24"/>
          <w:szCs w:val="24"/>
          <w:lang w:eastAsia="ru-RU"/>
        </w:rPr>
      </w:pPr>
      <w:r w:rsidRPr="001B78E5">
        <w:rPr>
          <w:rFonts w:ascii="Arial" w:eastAsia="Times New Roman" w:hAnsi="Arial" w:cs="Arial"/>
          <w:bCs/>
          <w:color w:val="000000"/>
          <w:sz w:val="24"/>
          <w:szCs w:val="24"/>
          <w:lang w:val="x-none" w:eastAsia="ru-RU"/>
        </w:rPr>
        <w:t>Лаборатории «</w:t>
      </w:r>
      <w:r w:rsidRPr="001B78E5">
        <w:rPr>
          <w:rFonts w:ascii="Arial" w:eastAsia="Times New Roman" w:hAnsi="Arial" w:cs="Arial"/>
          <w:color w:val="000000"/>
          <w:sz w:val="24"/>
          <w:szCs w:val="24"/>
          <w:lang w:val="x-none" w:eastAsia="ru-RU"/>
        </w:rPr>
        <w:t>Учебная кухня ресторана», «Учебно-кулинарный цех»</w:t>
      </w:r>
      <w:r w:rsidRPr="001B78E5">
        <w:rPr>
          <w:rFonts w:ascii="Arial" w:eastAsia="Times New Roman" w:hAnsi="Arial" w:cs="Arial"/>
          <w:bCs/>
          <w:i/>
          <w:color w:val="000000"/>
          <w:sz w:val="24"/>
          <w:szCs w:val="24"/>
          <w:lang w:val="x-none" w:eastAsia="ru-RU"/>
        </w:rPr>
        <w:t xml:space="preserve">, </w:t>
      </w:r>
      <w:r w:rsidRPr="001B78E5">
        <w:rPr>
          <w:rFonts w:ascii="Arial" w:eastAsia="Times New Roman" w:hAnsi="Arial" w:cs="Arial"/>
          <w:bCs/>
          <w:color w:val="000000"/>
          <w:sz w:val="24"/>
          <w:szCs w:val="24"/>
          <w:lang w:val="x-none" w:eastAsia="ru-RU"/>
        </w:rPr>
        <w:t xml:space="preserve">оснащенные в соответствии с п. 6.2.1. Примерной программы по </w:t>
      </w:r>
      <w:r w:rsidRPr="001B78E5">
        <w:rPr>
          <w:rFonts w:ascii="Arial" w:eastAsia="Times New Roman" w:hAnsi="Arial" w:cs="Arial"/>
          <w:bCs/>
          <w:i/>
          <w:color w:val="000000"/>
          <w:sz w:val="24"/>
          <w:szCs w:val="24"/>
          <w:lang w:val="x-none" w:eastAsia="ru-RU"/>
        </w:rPr>
        <w:t xml:space="preserve">специальности 43.02.15. Поварское и кондитерское дело: </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Рабочее место преподавателя.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Место для презентации готовой кулинарной продукции (обеденный стол, стулья, шкаф для столовой посуды).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Технические средства обучения (компьютер, средства </w:t>
      </w:r>
      <w:proofErr w:type="spellStart"/>
      <w:r w:rsidRPr="001B78E5">
        <w:rPr>
          <w:rFonts w:ascii="Arial" w:eastAsia="Times New Roman" w:hAnsi="Arial" w:cs="Arial"/>
          <w:color w:val="000000"/>
          <w:sz w:val="24"/>
          <w:szCs w:val="24"/>
          <w:lang w:val="x-none" w:eastAsia="ru-RU"/>
        </w:rPr>
        <w:t>аудиовизуализации</w:t>
      </w:r>
      <w:proofErr w:type="spellEnd"/>
      <w:r w:rsidRPr="001B78E5">
        <w:rPr>
          <w:rFonts w:ascii="Arial" w:eastAsia="Times New Roman" w:hAnsi="Arial" w:cs="Arial"/>
          <w:color w:val="000000"/>
          <w:sz w:val="24"/>
          <w:szCs w:val="24"/>
          <w:lang w:val="x-none" w:eastAsia="ru-RU"/>
        </w:rPr>
        <w:t xml:space="preserve">, мульти- </w:t>
      </w:r>
      <w:proofErr w:type="spellStart"/>
      <w:r w:rsidRPr="001B78E5">
        <w:rPr>
          <w:rFonts w:ascii="Arial" w:eastAsia="Times New Roman" w:hAnsi="Arial" w:cs="Arial"/>
          <w:color w:val="000000"/>
          <w:sz w:val="24"/>
          <w:szCs w:val="24"/>
          <w:lang w:val="x-none" w:eastAsia="ru-RU"/>
        </w:rPr>
        <w:t>медийные</w:t>
      </w:r>
      <w:proofErr w:type="spellEnd"/>
      <w:r w:rsidRPr="001B78E5">
        <w:rPr>
          <w:rFonts w:ascii="Arial" w:eastAsia="Times New Roman" w:hAnsi="Arial" w:cs="Arial"/>
          <w:color w:val="000000"/>
          <w:sz w:val="24"/>
          <w:szCs w:val="24"/>
          <w:lang w:val="x-none" w:eastAsia="ru-RU"/>
        </w:rPr>
        <w:t xml:space="preserve"> и интерактивные обучающие материалы).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val="x-none" w:eastAsia="ru-RU"/>
        </w:rPr>
        <w:t xml:space="preserve">Основное и вспомогательное технологическое оборудование: </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Весы настольные электронные;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proofErr w:type="spellStart"/>
      <w:r w:rsidRPr="001B78E5">
        <w:rPr>
          <w:rFonts w:ascii="Arial" w:eastAsia="Times New Roman" w:hAnsi="Arial" w:cs="Arial"/>
          <w:color w:val="000000"/>
          <w:sz w:val="24"/>
          <w:szCs w:val="24"/>
          <w:lang w:val="x-none" w:eastAsia="ru-RU"/>
        </w:rPr>
        <w:t>Пароконвектомат</w:t>
      </w:r>
      <w:proofErr w:type="spellEnd"/>
      <w:r w:rsidRPr="001B78E5">
        <w:rPr>
          <w:rFonts w:ascii="Arial" w:eastAsia="Times New Roman" w:hAnsi="Arial" w:cs="Arial"/>
          <w:color w:val="000000"/>
          <w:sz w:val="24"/>
          <w:szCs w:val="24"/>
          <w:lang w:val="x-none"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Конвекционная печь или жарочный шкаф; Микроволновая печь;</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Плита электрическая; Фритюрница;</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proofErr w:type="spellStart"/>
      <w:r w:rsidRPr="001B78E5">
        <w:rPr>
          <w:rFonts w:ascii="Arial" w:eastAsia="Times New Roman" w:hAnsi="Arial" w:cs="Arial"/>
          <w:color w:val="000000"/>
          <w:sz w:val="24"/>
          <w:szCs w:val="24"/>
          <w:lang w:val="x-none" w:eastAsia="ru-RU"/>
        </w:rPr>
        <w:t>Электрогриль</w:t>
      </w:r>
      <w:proofErr w:type="spellEnd"/>
      <w:r w:rsidRPr="001B78E5">
        <w:rPr>
          <w:rFonts w:ascii="Arial" w:eastAsia="Times New Roman" w:hAnsi="Arial" w:cs="Arial"/>
          <w:color w:val="000000"/>
          <w:sz w:val="24"/>
          <w:szCs w:val="24"/>
          <w:lang w:val="x-none" w:eastAsia="ru-RU"/>
        </w:rPr>
        <w:t xml:space="preserve"> (жарочная поверхность); Шкаф холодильный;</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Шкаф морозильный; Шкаф шоковой заморозки; Планетарный миксер;</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Блендер (ручной с дополнительной насадкой для взбивания); Мясорубка;</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Овощерезка или процессор кухонный; </w:t>
      </w:r>
      <w:proofErr w:type="spellStart"/>
      <w:r w:rsidRPr="001B78E5">
        <w:rPr>
          <w:rFonts w:ascii="Arial" w:eastAsia="Times New Roman" w:hAnsi="Arial" w:cs="Arial"/>
          <w:color w:val="000000"/>
          <w:sz w:val="24"/>
          <w:szCs w:val="24"/>
          <w:lang w:val="x-none" w:eastAsia="ru-RU"/>
        </w:rPr>
        <w:t>Слайсер</w:t>
      </w:r>
      <w:proofErr w:type="spellEnd"/>
      <w:r w:rsidRPr="001B78E5">
        <w:rPr>
          <w:rFonts w:ascii="Arial" w:eastAsia="Times New Roman" w:hAnsi="Arial" w:cs="Arial"/>
          <w:color w:val="000000"/>
          <w:sz w:val="24"/>
          <w:szCs w:val="24"/>
          <w:lang w:val="x-none"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Куттер или </w:t>
      </w:r>
      <w:proofErr w:type="spellStart"/>
      <w:r w:rsidRPr="001B78E5">
        <w:rPr>
          <w:rFonts w:ascii="Arial" w:eastAsia="Times New Roman" w:hAnsi="Arial" w:cs="Arial"/>
          <w:color w:val="000000"/>
          <w:sz w:val="24"/>
          <w:szCs w:val="24"/>
          <w:lang w:val="x-none" w:eastAsia="ru-RU"/>
        </w:rPr>
        <w:t>бликсер</w:t>
      </w:r>
      <w:proofErr w:type="spellEnd"/>
      <w:r w:rsidRPr="001B78E5">
        <w:rPr>
          <w:rFonts w:ascii="Arial" w:eastAsia="Times New Roman" w:hAnsi="Arial" w:cs="Arial"/>
          <w:color w:val="000000"/>
          <w:sz w:val="24"/>
          <w:szCs w:val="24"/>
          <w:lang w:val="x-none" w:eastAsia="ru-RU"/>
        </w:rPr>
        <w:t xml:space="preserve"> (для тонкого измельчения продуктов) </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Машина для вакуумной упаковки;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Набор инструментов для </w:t>
      </w:r>
      <w:proofErr w:type="spellStart"/>
      <w:r w:rsidRPr="001B78E5">
        <w:rPr>
          <w:rFonts w:ascii="Arial" w:eastAsia="Times New Roman" w:hAnsi="Arial" w:cs="Arial"/>
          <w:color w:val="000000"/>
          <w:sz w:val="24"/>
          <w:szCs w:val="24"/>
          <w:lang w:val="x-none" w:eastAsia="ru-RU"/>
        </w:rPr>
        <w:t>карвинга</w:t>
      </w:r>
      <w:proofErr w:type="spellEnd"/>
      <w:r w:rsidRPr="001B78E5">
        <w:rPr>
          <w:rFonts w:ascii="Arial" w:eastAsia="Times New Roman" w:hAnsi="Arial" w:cs="Arial"/>
          <w:color w:val="000000"/>
          <w:sz w:val="24"/>
          <w:szCs w:val="24"/>
          <w:lang w:val="x-none" w:eastAsia="ru-RU"/>
        </w:rPr>
        <w:t>; Овоскоп;</w:t>
      </w:r>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val="x-none" w:eastAsia="ru-RU"/>
        </w:rPr>
        <w:t>Нитраттестер</w:t>
      </w:r>
      <w:proofErr w:type="spellEnd"/>
      <w:r w:rsidRPr="001B78E5">
        <w:rPr>
          <w:rFonts w:ascii="Arial" w:eastAsia="Times New Roman" w:hAnsi="Arial" w:cs="Arial"/>
          <w:color w:val="000000"/>
          <w:sz w:val="24"/>
          <w:szCs w:val="24"/>
          <w:lang w:val="x-none"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Машина посудомоечная;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Стол производственный с моечной ванной; Стеллаж передвижной;</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val="x-none" w:eastAsia="ru-RU"/>
        </w:rPr>
        <w:t>Моечная ванна двухсекционная.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Инвентарь,</w:t>
      </w:r>
      <w:r w:rsidRPr="001B78E5">
        <w:rPr>
          <w:rFonts w:ascii="Arial" w:eastAsia="Times New Roman" w:hAnsi="Arial" w:cs="Arial"/>
          <w:color w:val="000000"/>
          <w:sz w:val="24"/>
          <w:szCs w:val="24"/>
          <w:lang w:val="x-none" w:eastAsia="ru-RU"/>
        </w:rPr>
        <w:tab/>
        <w:t>инструменты,</w:t>
      </w:r>
      <w:r w:rsidRPr="001B78E5">
        <w:rPr>
          <w:rFonts w:ascii="Arial" w:eastAsia="Times New Roman" w:hAnsi="Arial" w:cs="Arial"/>
          <w:color w:val="000000"/>
          <w:sz w:val="24"/>
          <w:szCs w:val="24"/>
          <w:lang w:val="x-none" w:eastAsia="ru-RU"/>
        </w:rPr>
        <w:tab/>
        <w:t>кухонная посуда: Функциональные емкости из нержавеющей стали для хранения и транспортировки, набор разделочных досок (деревянных</w:t>
      </w:r>
      <w:r w:rsidRPr="001B78E5">
        <w:rPr>
          <w:rFonts w:ascii="Arial" w:eastAsia="Times New Roman" w:hAnsi="Arial" w:cs="Arial"/>
          <w:color w:val="000000"/>
          <w:sz w:val="24"/>
          <w:szCs w:val="24"/>
          <w:lang w:val="x-none" w:eastAsia="ru-RU"/>
        </w:rPr>
        <w:tab/>
        <w:t>с маркировкой  «СО», «СР», «СМ» или из пластика с цветовой маркировкой для каждой группы продуктов),</w:t>
      </w:r>
      <w:r w:rsidRPr="001B78E5">
        <w:rPr>
          <w:rFonts w:ascii="Arial" w:eastAsia="Times New Roman" w:hAnsi="Arial" w:cs="Arial"/>
          <w:color w:val="000000"/>
          <w:sz w:val="24"/>
          <w:szCs w:val="24"/>
          <w:lang w:val="x-none" w:eastAsia="ru-RU"/>
        </w:rPr>
        <w:tab/>
        <w:t xml:space="preserve"> подставка</w:t>
      </w:r>
      <w:r w:rsidRPr="001B78E5">
        <w:rPr>
          <w:rFonts w:ascii="Arial" w:eastAsia="Times New Roman" w:hAnsi="Arial" w:cs="Arial"/>
          <w:color w:val="000000"/>
          <w:sz w:val="24"/>
          <w:szCs w:val="24"/>
          <w:lang w:val="x-none" w:eastAsia="ru-RU"/>
        </w:rPr>
        <w:tab/>
        <w:t xml:space="preserve">для разделочных досок, мерный стакан, венчик, миски (нержавеющая сталь), сито, </w:t>
      </w:r>
      <w:proofErr w:type="spellStart"/>
      <w:r w:rsidRPr="001B78E5">
        <w:rPr>
          <w:rFonts w:ascii="Arial" w:eastAsia="Times New Roman" w:hAnsi="Arial" w:cs="Arial"/>
          <w:color w:val="000000"/>
          <w:sz w:val="24"/>
          <w:szCs w:val="24"/>
          <w:lang w:val="x-none" w:eastAsia="ru-RU"/>
        </w:rPr>
        <w:t>шенуа</w:t>
      </w:r>
      <w:proofErr w:type="spellEnd"/>
      <w:r w:rsidRPr="001B78E5">
        <w:rPr>
          <w:rFonts w:ascii="Arial" w:eastAsia="Times New Roman" w:hAnsi="Arial" w:cs="Arial"/>
          <w:color w:val="000000"/>
          <w:sz w:val="24"/>
          <w:szCs w:val="24"/>
          <w:lang w:val="x-none" w:eastAsia="ru-RU"/>
        </w:rPr>
        <w:t xml:space="preserve">, лопатки (металлические), тяпка, </w:t>
      </w:r>
      <w:proofErr w:type="spellStart"/>
      <w:r w:rsidRPr="001B78E5">
        <w:rPr>
          <w:rFonts w:ascii="Arial" w:eastAsia="Times New Roman" w:hAnsi="Arial" w:cs="Arial"/>
          <w:color w:val="000000"/>
          <w:sz w:val="24"/>
          <w:szCs w:val="24"/>
          <w:lang w:val="x-none" w:eastAsia="ru-RU"/>
        </w:rPr>
        <w:t>тендрайзер</w:t>
      </w:r>
      <w:proofErr w:type="spellEnd"/>
      <w:r w:rsidRPr="001B78E5">
        <w:rPr>
          <w:rFonts w:ascii="Arial" w:eastAsia="Times New Roman" w:hAnsi="Arial" w:cs="Arial"/>
          <w:color w:val="000000"/>
          <w:sz w:val="24"/>
          <w:szCs w:val="24"/>
          <w:lang w:val="x-none" w:eastAsia="ru-RU"/>
        </w:rPr>
        <w:tab/>
        <w:t xml:space="preserve">ручной, пинцет, щипцы кулинарные, набор ножей  «поварская тройка», </w:t>
      </w:r>
      <w:proofErr w:type="spellStart"/>
      <w:r w:rsidRPr="001B78E5">
        <w:rPr>
          <w:rFonts w:ascii="Arial" w:eastAsia="Times New Roman" w:hAnsi="Arial" w:cs="Arial"/>
          <w:color w:val="000000"/>
          <w:sz w:val="24"/>
          <w:szCs w:val="24"/>
          <w:lang w:val="x-none" w:eastAsia="ru-RU"/>
        </w:rPr>
        <w:t>мусат</w:t>
      </w:r>
      <w:proofErr w:type="spellEnd"/>
      <w:r w:rsidRPr="001B78E5">
        <w:rPr>
          <w:rFonts w:ascii="Arial" w:eastAsia="Times New Roman" w:hAnsi="Arial" w:cs="Arial"/>
          <w:color w:val="000000"/>
          <w:sz w:val="24"/>
          <w:szCs w:val="24"/>
          <w:lang w:val="x-none" w:eastAsia="ru-RU"/>
        </w:rPr>
        <w:t xml:space="preserve"> для заточки ножей, корзины для органических и неорганических отходов.</w:t>
      </w:r>
    </w:p>
    <w:p w:rsidR="001B78E5" w:rsidRPr="001B78E5" w:rsidRDefault="001B78E5" w:rsidP="001B78E5">
      <w:pPr>
        <w:spacing w:after="0" w:line="240" w:lineRule="auto"/>
        <w:ind w:firstLine="708"/>
        <w:jc w:val="both"/>
        <w:rPr>
          <w:rFonts w:ascii="Arial" w:eastAsia="Times New Roman" w:hAnsi="Arial" w:cs="Arial"/>
          <w:bCs/>
          <w:i/>
          <w:color w:val="000000"/>
          <w:sz w:val="24"/>
          <w:szCs w:val="24"/>
          <w:lang w:val="x-none" w:eastAsia="ru-RU"/>
        </w:rPr>
      </w:pPr>
      <w:r w:rsidRPr="001B78E5">
        <w:rPr>
          <w:rFonts w:ascii="Arial" w:eastAsia="Times New Roman" w:hAnsi="Arial" w:cs="Arial"/>
          <w:color w:val="000000"/>
          <w:sz w:val="24"/>
          <w:szCs w:val="24"/>
          <w:lang w:eastAsia="ru-RU"/>
        </w:rPr>
        <w:t xml:space="preserve">Расходные материалы: </w:t>
      </w:r>
      <w:proofErr w:type="spellStart"/>
      <w:r w:rsidRPr="001B78E5">
        <w:rPr>
          <w:rFonts w:ascii="Arial" w:eastAsia="Times New Roman" w:hAnsi="Arial" w:cs="Arial"/>
          <w:color w:val="000000"/>
          <w:sz w:val="24"/>
          <w:szCs w:val="24"/>
          <w:lang w:eastAsia="ru-RU"/>
        </w:rPr>
        <w:t>стрейч</w:t>
      </w:r>
      <w:proofErr w:type="spellEnd"/>
      <w:r w:rsidRPr="001B78E5">
        <w:rPr>
          <w:rFonts w:ascii="Arial" w:eastAsia="Times New Roman" w:hAnsi="Arial" w:cs="Arial"/>
          <w:color w:val="000000"/>
          <w:sz w:val="24"/>
          <w:szCs w:val="24"/>
          <w:lang w:eastAsia="ru-RU"/>
        </w:rPr>
        <w:t xml:space="preserve"> пленка для пищевых продуктов, пакеты для вакуумного аппарата, шпагат, контейнеры одноразовые для пищевых продуктов, силиконовые перчатки.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Программа модуля включает в себя обязательную производственную практику, которая проводится на базе организаций питания.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Оборудование и технологическое оснащение рабочих мест на базе практики: </w:t>
      </w:r>
      <w:proofErr w:type="spellStart"/>
      <w:r w:rsidRPr="001B78E5">
        <w:rPr>
          <w:rFonts w:ascii="Arial" w:eastAsia="Times New Roman" w:hAnsi="Arial" w:cs="Arial"/>
          <w:color w:val="000000"/>
          <w:sz w:val="24"/>
          <w:szCs w:val="24"/>
          <w:lang w:eastAsia="ru-RU"/>
        </w:rPr>
        <w:t>весоизмерительное</w:t>
      </w:r>
      <w:proofErr w:type="spellEnd"/>
      <w:r w:rsidRPr="001B78E5">
        <w:rPr>
          <w:rFonts w:ascii="Arial" w:eastAsia="Times New Roman" w:hAnsi="Arial" w:cs="Arial"/>
          <w:color w:val="000000"/>
          <w:sz w:val="24"/>
          <w:szCs w:val="24"/>
          <w:lang w:eastAsia="ru-RU"/>
        </w:rPr>
        <w:t xml:space="preserve"> оборудование, овощерезательная машина, </w:t>
      </w:r>
      <w:proofErr w:type="spellStart"/>
      <w:r w:rsidRPr="001B78E5">
        <w:rPr>
          <w:rFonts w:ascii="Arial" w:eastAsia="Times New Roman" w:hAnsi="Arial" w:cs="Arial"/>
          <w:color w:val="000000"/>
          <w:sz w:val="24"/>
          <w:szCs w:val="24"/>
          <w:lang w:eastAsia="ru-RU"/>
        </w:rPr>
        <w:t>пароконвектомат</w:t>
      </w:r>
      <w:proofErr w:type="spellEnd"/>
      <w:r w:rsidRPr="001B78E5">
        <w:rPr>
          <w:rFonts w:ascii="Arial" w:eastAsia="Times New Roman" w:hAnsi="Arial" w:cs="Arial"/>
          <w:color w:val="000000"/>
          <w:sz w:val="24"/>
          <w:szCs w:val="24"/>
          <w:lang w:eastAsia="ru-RU"/>
        </w:rPr>
        <w:t xml:space="preserve">, электрическая плита, производственные столы и стеллажи,  </w:t>
      </w:r>
      <w:r w:rsidRPr="001B78E5">
        <w:rPr>
          <w:rFonts w:ascii="Arial" w:eastAsia="Times New Roman" w:hAnsi="Arial" w:cs="Arial"/>
          <w:color w:val="000000"/>
          <w:sz w:val="24"/>
          <w:szCs w:val="24"/>
          <w:lang w:eastAsia="ru-RU"/>
        </w:rPr>
        <w:lastRenderedPageBreak/>
        <w:t xml:space="preserve">протирочная машина, блендер, </w:t>
      </w:r>
      <w:proofErr w:type="spellStart"/>
      <w:r w:rsidRPr="001B78E5">
        <w:rPr>
          <w:rFonts w:ascii="Arial" w:eastAsia="Times New Roman" w:hAnsi="Arial" w:cs="Arial"/>
          <w:color w:val="000000"/>
          <w:sz w:val="24"/>
          <w:szCs w:val="24"/>
          <w:lang w:eastAsia="ru-RU"/>
        </w:rPr>
        <w:t>слайсер</w:t>
      </w:r>
      <w:proofErr w:type="spellEnd"/>
      <w:r w:rsidRPr="001B78E5">
        <w:rPr>
          <w:rFonts w:ascii="Arial" w:eastAsia="Times New Roman" w:hAnsi="Arial" w:cs="Arial"/>
          <w:color w:val="000000"/>
          <w:sz w:val="24"/>
          <w:szCs w:val="24"/>
          <w:lang w:eastAsia="ru-RU"/>
        </w:rPr>
        <w:t>, холодильные шкафы; шкаф шоковой заморозки, инструменты, инвентарь, посуда (</w:t>
      </w:r>
      <w:r w:rsidRPr="001B78E5">
        <w:rPr>
          <w:rFonts w:ascii="Arial" w:eastAsia="Times New Roman" w:hAnsi="Arial" w:cs="Arial"/>
          <w:bCs/>
          <w:color w:val="000000"/>
          <w:sz w:val="24"/>
          <w:szCs w:val="24"/>
          <w:lang w:eastAsia="ru-RU"/>
        </w:rPr>
        <w:t xml:space="preserve">разделочные доски, ножи поварской тройки; щипцы универсальные; лопатка; веселка; венчик; ложки; шумовка; экономной очистки овощей; </w:t>
      </w:r>
      <w:proofErr w:type="spellStart"/>
      <w:r w:rsidRPr="001B78E5">
        <w:rPr>
          <w:rFonts w:ascii="Arial" w:eastAsia="Times New Roman" w:hAnsi="Arial" w:cs="Arial"/>
          <w:bCs/>
          <w:color w:val="000000"/>
          <w:sz w:val="24"/>
          <w:szCs w:val="24"/>
          <w:lang w:eastAsia="ru-RU"/>
        </w:rPr>
        <w:t>гастроемкости</w:t>
      </w:r>
      <w:proofErr w:type="spellEnd"/>
      <w:r w:rsidRPr="001B78E5">
        <w:rPr>
          <w:rFonts w:ascii="Arial" w:eastAsia="Times New Roman" w:hAnsi="Arial" w:cs="Arial"/>
          <w:bCs/>
          <w:color w:val="000000"/>
          <w:sz w:val="24"/>
          <w:szCs w:val="24"/>
          <w:lang w:eastAsia="ru-RU"/>
        </w:rPr>
        <w:t>; кастрюли; сотейники;</w:t>
      </w:r>
      <w:proofErr w:type="gramEnd"/>
      <w:r w:rsidRPr="001B78E5">
        <w:rPr>
          <w:rFonts w:ascii="Arial" w:eastAsia="Times New Roman" w:hAnsi="Arial" w:cs="Arial"/>
          <w:bCs/>
          <w:color w:val="000000"/>
          <w:sz w:val="24"/>
          <w:szCs w:val="24"/>
          <w:lang w:eastAsia="ru-RU"/>
        </w:rPr>
        <w:t xml:space="preserve"> сковороды; сито; сито конусообразное, </w:t>
      </w:r>
      <w:proofErr w:type="spellStart"/>
      <w:r w:rsidRPr="001B78E5">
        <w:rPr>
          <w:rFonts w:ascii="Arial" w:eastAsia="Times New Roman" w:hAnsi="Arial" w:cs="Arial"/>
          <w:bCs/>
          <w:color w:val="000000"/>
          <w:sz w:val="24"/>
          <w:szCs w:val="24"/>
          <w:lang w:eastAsia="ru-RU"/>
        </w:rPr>
        <w:t>нуазетные</w:t>
      </w:r>
      <w:proofErr w:type="spellEnd"/>
      <w:r w:rsidRPr="001B78E5">
        <w:rPr>
          <w:rFonts w:ascii="Arial" w:eastAsia="Times New Roman" w:hAnsi="Arial" w:cs="Arial"/>
          <w:bCs/>
          <w:color w:val="000000"/>
          <w:sz w:val="24"/>
          <w:szCs w:val="24"/>
          <w:lang w:eastAsia="ru-RU"/>
        </w:rPr>
        <w:t xml:space="preserve"> выемки и др.)</w:t>
      </w:r>
    </w:p>
    <w:p w:rsidR="001B78E5" w:rsidRPr="001B78E5" w:rsidRDefault="001B78E5" w:rsidP="001B78E5">
      <w:pPr>
        <w:spacing w:after="0" w:line="240" w:lineRule="auto"/>
        <w:ind w:firstLine="708"/>
        <w:jc w:val="both"/>
        <w:rPr>
          <w:rFonts w:ascii="Arial" w:eastAsia="Times New Roman" w:hAnsi="Arial" w:cs="Arial"/>
          <w:b/>
          <w:bCs/>
          <w:color w:val="000000"/>
          <w:sz w:val="24"/>
          <w:szCs w:val="24"/>
          <w:lang w:eastAsia="ru-RU"/>
        </w:rPr>
      </w:pPr>
      <w:r w:rsidRPr="001B78E5">
        <w:rPr>
          <w:rFonts w:ascii="Arial" w:eastAsia="Times New Roman" w:hAnsi="Arial" w:cs="Arial"/>
          <w:b/>
          <w:bCs/>
          <w:color w:val="000000"/>
          <w:sz w:val="24"/>
          <w:szCs w:val="24"/>
          <w:lang w:eastAsia="ru-RU"/>
        </w:rPr>
        <w:t>3.2. Информационное обеспечение реализации программы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Cs/>
          <w:color w:val="000000"/>
          <w:sz w:val="24"/>
          <w:szCs w:val="24"/>
          <w:lang w:eastAsia="ru-RU"/>
        </w:rPr>
        <w:t>Для реализации программы библиотечный фонд образовательной организации должен иметь п</w:t>
      </w:r>
      <w:r w:rsidRPr="001B78E5">
        <w:rPr>
          <w:rFonts w:ascii="Arial" w:eastAsia="Times New Roman" w:hAnsi="Arial" w:cs="Arial"/>
          <w:color w:val="000000"/>
          <w:sz w:val="24"/>
          <w:szCs w:val="24"/>
          <w:lang w:eastAsia="ru-RU"/>
        </w:rPr>
        <w:t>ечатные и/или электронные образовательные и информационные ресурсы, для использования в образовательном процессе.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3.2.1. Печатные издания</w:t>
      </w:r>
      <w:r w:rsidRPr="001B78E5">
        <w:rPr>
          <w:rFonts w:ascii="Arial" w:eastAsia="Times New Roman" w:hAnsi="Arial" w:cs="Arial"/>
          <w:b/>
          <w:color w:val="000000"/>
          <w:sz w:val="24"/>
          <w:szCs w:val="24"/>
          <w:vertAlign w:val="superscript"/>
          <w:lang w:eastAsia="ru-RU"/>
        </w:rPr>
        <w:footnoteReference w:id="5"/>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Российская Федерация. Законы.  </w:t>
      </w:r>
      <w:proofErr w:type="gramStart"/>
      <w:r w:rsidRPr="001B78E5">
        <w:rPr>
          <w:rFonts w:ascii="Arial" w:eastAsia="Times New Roman" w:hAnsi="Arial" w:cs="Arial"/>
          <w:color w:val="000000"/>
          <w:sz w:val="24"/>
          <w:szCs w:val="24"/>
          <w:lang w:eastAsia="ru-RU"/>
        </w:rPr>
        <w:t xml:space="preserve">О качестве и безопасности пищевых продуктов [Электронный ресурс]: </w:t>
      </w:r>
      <w:proofErr w:type="spellStart"/>
      <w:r w:rsidRPr="001B78E5">
        <w:rPr>
          <w:rFonts w:ascii="Arial" w:eastAsia="Times New Roman" w:hAnsi="Arial" w:cs="Arial"/>
          <w:color w:val="000000"/>
          <w:sz w:val="24"/>
          <w:szCs w:val="24"/>
          <w:lang w:eastAsia="ru-RU"/>
        </w:rPr>
        <w:t>федер</w:t>
      </w:r>
      <w:proofErr w:type="spellEnd"/>
      <w:r w:rsidRPr="001B78E5">
        <w:rPr>
          <w:rFonts w:ascii="Arial" w:eastAsia="Times New Roman" w:hAnsi="Arial" w:cs="Arial"/>
          <w:color w:val="000000"/>
          <w:sz w:val="24"/>
          <w:szCs w:val="24"/>
          <w:lang w:eastAsia="ru-RU"/>
        </w:rPr>
        <w:t>. закон: [принят Гос.</w:t>
      </w:r>
      <w:proofErr w:type="gramEnd"/>
      <w:r w:rsidRPr="001B78E5">
        <w:rPr>
          <w:rFonts w:ascii="Arial" w:eastAsia="Times New Roman" w:hAnsi="Arial" w:cs="Arial"/>
          <w:color w:val="000000"/>
          <w:sz w:val="24"/>
          <w:szCs w:val="24"/>
          <w:lang w:eastAsia="ru-RU"/>
        </w:rPr>
        <w:t xml:space="preserve"> Думой 1 дек.1999 г.: </w:t>
      </w:r>
      <w:proofErr w:type="spellStart"/>
      <w:r w:rsidRPr="001B78E5">
        <w:rPr>
          <w:rFonts w:ascii="Arial" w:eastAsia="Times New Roman" w:hAnsi="Arial" w:cs="Arial"/>
          <w:color w:val="000000"/>
          <w:sz w:val="24"/>
          <w:szCs w:val="24"/>
          <w:lang w:eastAsia="ru-RU"/>
        </w:rPr>
        <w:t>одобр</w:t>
      </w:r>
      <w:proofErr w:type="spellEnd"/>
      <w:r w:rsidRPr="001B78E5">
        <w:rPr>
          <w:rFonts w:ascii="Arial" w:eastAsia="Times New Roman" w:hAnsi="Arial" w:cs="Arial"/>
          <w:color w:val="000000"/>
          <w:sz w:val="24"/>
          <w:szCs w:val="24"/>
          <w:lang w:eastAsia="ru-RU"/>
        </w:rPr>
        <w:t xml:space="preserve">. </w:t>
      </w:r>
      <w:proofErr w:type="gramStart"/>
      <w:r w:rsidRPr="001B78E5">
        <w:rPr>
          <w:rFonts w:ascii="Arial" w:eastAsia="Times New Roman" w:hAnsi="Arial" w:cs="Arial"/>
          <w:color w:val="000000"/>
          <w:sz w:val="24"/>
          <w:szCs w:val="24"/>
          <w:lang w:eastAsia="ru-RU"/>
        </w:rPr>
        <w:t>Советом Федерации 23 дек. 1999 г.: в ред. на 13.07.2015г. № 213-ФЗ].</w:t>
      </w:r>
      <w:proofErr w:type="gramEnd"/>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u w:val="single"/>
          <w:lang w:eastAsia="ru-RU"/>
        </w:rPr>
      </w:pPr>
      <w:r w:rsidRPr="001B78E5">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31984-2012 Услуги общественного питания. Общие требования.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w:t>
      </w:r>
    </w:p>
    <w:p w:rsidR="001B78E5" w:rsidRPr="001B78E5" w:rsidRDefault="001B78E5" w:rsidP="001B78E5">
      <w:pPr>
        <w:spacing w:after="0" w:line="240" w:lineRule="auto"/>
        <w:ind w:firstLine="708"/>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2015-01-01.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2014.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8 с.</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30524-2013 Услуги общественного питания. Требования к персоналу.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w:t>
      </w:r>
    </w:p>
    <w:p w:rsidR="001B78E5" w:rsidRPr="001B78E5" w:rsidRDefault="001B78E5" w:rsidP="001B78E5">
      <w:pPr>
        <w:spacing w:after="0" w:line="240" w:lineRule="auto"/>
        <w:ind w:firstLine="708"/>
        <w:jc w:val="both"/>
        <w:rPr>
          <w:rFonts w:ascii="Arial" w:eastAsia="Times New Roman" w:hAnsi="Arial" w:cs="Arial"/>
          <w:b/>
          <w:iCs/>
          <w:color w:val="000000"/>
          <w:sz w:val="24"/>
          <w:szCs w:val="24"/>
          <w:lang w:eastAsia="ru-RU"/>
        </w:rPr>
      </w:pPr>
      <w:r w:rsidRPr="001B78E5">
        <w:rPr>
          <w:rFonts w:ascii="Arial" w:eastAsia="Times New Roman" w:hAnsi="Arial" w:cs="Arial"/>
          <w:iCs/>
          <w:color w:val="000000"/>
          <w:sz w:val="24"/>
          <w:szCs w:val="24"/>
          <w:lang w:eastAsia="ru-RU"/>
        </w:rPr>
        <w:t xml:space="preserve">2016-01-01.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2014.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48 с.</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31985-2013 Услуги общественного питания. Термины и определения.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2015-01-01.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2014.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10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1B78E5">
        <w:rPr>
          <w:rFonts w:ascii="Arial" w:eastAsia="Times New Roman" w:hAnsi="Arial" w:cs="Arial"/>
          <w:color w:val="000000"/>
          <w:sz w:val="24"/>
          <w:szCs w:val="24"/>
          <w:lang w:val="x-none" w:eastAsia="ru-RU"/>
        </w:rPr>
        <w:t>Введ</w:t>
      </w:r>
      <w:proofErr w:type="spellEnd"/>
      <w:r w:rsidRPr="001B78E5">
        <w:rPr>
          <w:rFonts w:ascii="Arial" w:eastAsia="Times New Roman" w:hAnsi="Arial" w:cs="Arial"/>
          <w:color w:val="000000"/>
          <w:sz w:val="24"/>
          <w:szCs w:val="24"/>
          <w:lang w:val="x-none" w:eastAsia="ru-RU"/>
        </w:rPr>
        <w:t xml:space="preserve">. 2016 – 01 – 01.- М.: </w:t>
      </w:r>
      <w:proofErr w:type="spellStart"/>
      <w:r w:rsidRPr="001B78E5">
        <w:rPr>
          <w:rFonts w:ascii="Arial" w:eastAsia="Times New Roman" w:hAnsi="Arial" w:cs="Arial"/>
          <w:color w:val="000000"/>
          <w:sz w:val="24"/>
          <w:szCs w:val="24"/>
          <w:lang w:val="x-none" w:eastAsia="ru-RU"/>
        </w:rPr>
        <w:t>Стандартинформ</w:t>
      </w:r>
      <w:proofErr w:type="spellEnd"/>
      <w:r w:rsidRPr="001B78E5">
        <w:rPr>
          <w:rFonts w:ascii="Arial" w:eastAsia="Times New Roman" w:hAnsi="Arial" w:cs="Arial"/>
          <w:color w:val="000000"/>
          <w:sz w:val="24"/>
          <w:szCs w:val="24"/>
          <w:lang w:val="x-none" w:eastAsia="ru-RU"/>
        </w:rPr>
        <w:t xml:space="preserve">, 2014.- </w:t>
      </w:r>
      <w:r w:rsidRPr="001B78E5">
        <w:rPr>
          <w:rFonts w:ascii="Arial" w:eastAsia="Times New Roman" w:hAnsi="Arial" w:cs="Arial"/>
          <w:color w:val="000000"/>
          <w:sz w:val="24"/>
          <w:szCs w:val="24"/>
          <w:lang w:val="en-US" w:eastAsia="ru-RU"/>
        </w:rPr>
        <w:t>III</w:t>
      </w:r>
      <w:r w:rsidRPr="001B78E5">
        <w:rPr>
          <w:rFonts w:ascii="Arial" w:eastAsia="Times New Roman" w:hAnsi="Arial" w:cs="Arial"/>
          <w:color w:val="000000"/>
          <w:sz w:val="24"/>
          <w:szCs w:val="24"/>
          <w:lang w:val="x-none" w:eastAsia="ru-RU"/>
        </w:rPr>
        <w:t>, 12 с.</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30389 - 2013 Услуги общественного питания. Предприятия общественного питания. Классификация и общие требования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2016 – 01 – 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2014.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12 с.</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2015 – 01 – 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xml:space="preserve">, 2014. –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11 с.</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2015 – 01 – 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2014.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xml:space="preserve">, 16 с. </w:t>
      </w:r>
    </w:p>
    <w:p w:rsidR="001B78E5" w:rsidRPr="001B78E5" w:rsidRDefault="001B78E5" w:rsidP="001B78E5">
      <w:pPr>
        <w:numPr>
          <w:ilvl w:val="0"/>
          <w:numId w:val="33"/>
        </w:numPr>
        <w:spacing w:after="0" w:line="240" w:lineRule="auto"/>
        <w:jc w:val="both"/>
        <w:rPr>
          <w:rFonts w:ascii="Arial" w:eastAsia="Times New Roman" w:hAnsi="Arial" w:cs="Arial"/>
          <w:iCs/>
          <w:color w:val="000000"/>
          <w:sz w:val="24"/>
          <w:szCs w:val="24"/>
          <w:lang w:eastAsia="ru-RU"/>
        </w:rPr>
      </w:pPr>
      <w:r w:rsidRPr="001B78E5">
        <w:rPr>
          <w:rFonts w:ascii="Arial" w:eastAsia="Times New Roman" w:hAnsi="Arial" w:cs="Arial"/>
          <w:iCs/>
          <w:color w:val="000000"/>
          <w:sz w:val="24"/>
          <w:szCs w:val="24"/>
          <w:lang w:eastAsia="ru-RU"/>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1B78E5">
        <w:rPr>
          <w:rFonts w:ascii="Arial" w:eastAsia="Times New Roman" w:hAnsi="Arial" w:cs="Arial"/>
          <w:iCs/>
          <w:color w:val="000000"/>
          <w:sz w:val="24"/>
          <w:szCs w:val="24"/>
          <w:lang w:eastAsia="ru-RU"/>
        </w:rPr>
        <w:t>Введ</w:t>
      </w:r>
      <w:proofErr w:type="spellEnd"/>
      <w:r w:rsidRPr="001B78E5">
        <w:rPr>
          <w:rFonts w:ascii="Arial" w:eastAsia="Times New Roman" w:hAnsi="Arial" w:cs="Arial"/>
          <w:iCs/>
          <w:color w:val="000000"/>
          <w:sz w:val="24"/>
          <w:szCs w:val="24"/>
          <w:lang w:eastAsia="ru-RU"/>
        </w:rPr>
        <w:t xml:space="preserve">. 2015 – 01 – 01. – М.: </w:t>
      </w:r>
      <w:proofErr w:type="spellStart"/>
      <w:r w:rsidRPr="001B78E5">
        <w:rPr>
          <w:rFonts w:ascii="Arial" w:eastAsia="Times New Roman" w:hAnsi="Arial" w:cs="Arial"/>
          <w:iCs/>
          <w:color w:val="000000"/>
          <w:sz w:val="24"/>
          <w:szCs w:val="24"/>
          <w:lang w:eastAsia="ru-RU"/>
        </w:rPr>
        <w:t>Стандартинформ</w:t>
      </w:r>
      <w:proofErr w:type="spellEnd"/>
      <w:r w:rsidRPr="001B78E5">
        <w:rPr>
          <w:rFonts w:ascii="Arial" w:eastAsia="Times New Roman" w:hAnsi="Arial" w:cs="Arial"/>
          <w:iCs/>
          <w:color w:val="000000"/>
          <w:sz w:val="24"/>
          <w:szCs w:val="24"/>
          <w:lang w:eastAsia="ru-RU"/>
        </w:rPr>
        <w:t xml:space="preserve">, 2014. – </w:t>
      </w:r>
      <w:r w:rsidRPr="001B78E5">
        <w:rPr>
          <w:rFonts w:ascii="Arial" w:eastAsia="Times New Roman" w:hAnsi="Arial" w:cs="Arial"/>
          <w:iCs/>
          <w:color w:val="000000"/>
          <w:sz w:val="24"/>
          <w:szCs w:val="24"/>
          <w:lang w:val="en-US" w:eastAsia="ru-RU"/>
        </w:rPr>
        <w:t>III</w:t>
      </w:r>
      <w:r w:rsidRPr="001B78E5">
        <w:rPr>
          <w:rFonts w:ascii="Arial" w:eastAsia="Times New Roman" w:hAnsi="Arial" w:cs="Arial"/>
          <w:iCs/>
          <w:color w:val="000000"/>
          <w:sz w:val="24"/>
          <w:szCs w:val="24"/>
          <w:lang w:eastAsia="ru-RU"/>
        </w:rPr>
        <w:t>, 10 с.</w:t>
      </w:r>
    </w:p>
    <w:p w:rsidR="001B78E5" w:rsidRPr="001B78E5" w:rsidRDefault="001B78E5" w:rsidP="001B78E5">
      <w:pPr>
        <w:numPr>
          <w:ilvl w:val="0"/>
          <w:numId w:val="33"/>
        </w:numPr>
        <w:spacing w:after="0" w:line="240" w:lineRule="auto"/>
        <w:jc w:val="both"/>
        <w:rPr>
          <w:rFonts w:ascii="Arial" w:eastAsia="Times New Roman" w:hAnsi="Arial" w:cs="Arial"/>
          <w:b/>
          <w:bCs/>
          <w:color w:val="000000"/>
          <w:sz w:val="24"/>
          <w:szCs w:val="24"/>
          <w:lang w:val="x-none" w:eastAsia="ru-RU"/>
        </w:rPr>
      </w:pPr>
      <w:r w:rsidRPr="001B78E5">
        <w:rPr>
          <w:rFonts w:ascii="Arial" w:eastAsia="Times New Roman" w:hAnsi="Arial" w:cs="Arial"/>
          <w:color w:val="000000"/>
          <w:sz w:val="24"/>
          <w:szCs w:val="24"/>
          <w:lang w:val="x-none" w:eastAsia="ru-RU"/>
        </w:rPr>
        <w:lastRenderedPageBreak/>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СП 1.1.1058-01. Организация и проведение производственного контроля за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1B78E5" w:rsidRPr="001B78E5" w:rsidRDefault="001B78E5" w:rsidP="001B78E5">
      <w:pPr>
        <w:numPr>
          <w:ilvl w:val="0"/>
          <w:numId w:val="33"/>
        </w:numPr>
        <w:spacing w:after="0" w:line="240" w:lineRule="auto"/>
        <w:jc w:val="both"/>
        <w:rPr>
          <w:rFonts w:ascii="Arial" w:eastAsia="Times New Roman" w:hAnsi="Arial" w:cs="Arial"/>
          <w:b/>
          <w:bCs/>
          <w:color w:val="000000"/>
          <w:sz w:val="24"/>
          <w:szCs w:val="24"/>
          <w:lang w:val="x-none" w:eastAsia="ru-RU"/>
        </w:rPr>
      </w:pPr>
      <w:r w:rsidRPr="001B78E5">
        <w:rPr>
          <w:rFonts w:ascii="Arial" w:eastAsia="Times New Roman" w:hAnsi="Arial" w:cs="Arial"/>
          <w:color w:val="000000"/>
          <w:sz w:val="24"/>
          <w:szCs w:val="24"/>
          <w:lang w:val="x-none" w:eastAsia="ru-RU"/>
        </w:rPr>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u w:val="single"/>
          <w:lang w:val="x-none" w:eastAsia="ru-RU"/>
        </w:rPr>
      </w:pPr>
      <w:r w:rsidRPr="001B78E5">
        <w:rPr>
          <w:rFonts w:ascii="Arial" w:eastAsia="Times New Roman" w:hAnsi="Arial" w:cs="Arial"/>
          <w:color w:val="000000"/>
          <w:sz w:val="24"/>
          <w:szCs w:val="24"/>
          <w:lang w:val="x-none" w:eastAsia="ru-RU"/>
        </w:rPr>
        <w:t xml:space="preserve">СанПиН 2.3.6. 1079-01 Санитарно-эпидемиологические требования к организациям общественного питания, изготовлению и </w:t>
      </w:r>
      <w:proofErr w:type="spellStart"/>
      <w:r w:rsidRPr="001B78E5">
        <w:rPr>
          <w:rFonts w:ascii="Arial" w:eastAsia="Times New Roman" w:hAnsi="Arial" w:cs="Arial"/>
          <w:color w:val="000000"/>
          <w:sz w:val="24"/>
          <w:szCs w:val="24"/>
          <w:lang w:val="x-none" w:eastAsia="ru-RU"/>
        </w:rPr>
        <w:t>оборотоспособности</w:t>
      </w:r>
      <w:proofErr w:type="spellEnd"/>
      <w:r w:rsidRPr="001B78E5">
        <w:rPr>
          <w:rFonts w:ascii="Arial" w:eastAsia="Times New Roman" w:hAnsi="Arial" w:cs="Arial"/>
          <w:color w:val="000000"/>
          <w:sz w:val="24"/>
          <w:szCs w:val="24"/>
          <w:lang w:val="x-none" w:eastAsia="ru-RU"/>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u w:val="single"/>
          <w:lang w:val="x-none" w:eastAsia="ru-RU"/>
        </w:rPr>
      </w:pPr>
      <w:r w:rsidRPr="001B78E5">
        <w:rPr>
          <w:rFonts w:ascii="Arial" w:eastAsia="Times New Roman" w:hAnsi="Arial" w:cs="Arial"/>
          <w:bCs/>
          <w:color w:val="000000"/>
          <w:sz w:val="24"/>
          <w:szCs w:val="24"/>
          <w:lang w:val="x-none" w:eastAsia="ru-RU"/>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u w:val="single"/>
          <w:lang w:val="x-none" w:eastAsia="ru-RU"/>
        </w:rPr>
      </w:pPr>
      <w:r w:rsidRPr="001B78E5">
        <w:rPr>
          <w:rFonts w:ascii="Arial" w:eastAsia="Times New Roman" w:hAnsi="Arial" w:cs="Arial"/>
          <w:bCs/>
          <w:color w:val="000000"/>
          <w:sz w:val="24"/>
          <w:szCs w:val="24"/>
          <w:lang w:val="x-none" w:eastAsia="ru-RU"/>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u w:val="single"/>
          <w:lang w:val="x-none" w:eastAsia="ru-RU"/>
        </w:rPr>
      </w:pPr>
      <w:r w:rsidRPr="001B78E5">
        <w:rPr>
          <w:rFonts w:ascii="Arial" w:eastAsia="Times New Roman" w:hAnsi="Arial" w:cs="Arial"/>
          <w:bCs/>
          <w:color w:val="000000"/>
          <w:sz w:val="24"/>
          <w:szCs w:val="24"/>
          <w:lang w:val="x-none" w:eastAsia="ru-RU"/>
        </w:rPr>
        <w:t xml:space="preserve">Сборник технических нормативов – Сборник рецептур на продукцию для обучающихся во всех образовательных учреждениях/ под общ. ред. М.П. Могильного, </w:t>
      </w:r>
      <w:proofErr w:type="spellStart"/>
      <w:r w:rsidRPr="001B78E5">
        <w:rPr>
          <w:rFonts w:ascii="Arial" w:eastAsia="Times New Roman" w:hAnsi="Arial" w:cs="Arial"/>
          <w:bCs/>
          <w:color w:val="000000"/>
          <w:sz w:val="24"/>
          <w:szCs w:val="24"/>
          <w:lang w:val="x-none" w:eastAsia="ru-RU"/>
        </w:rPr>
        <w:t>В.А.Тутельяна</w:t>
      </w:r>
      <w:proofErr w:type="spellEnd"/>
      <w:r w:rsidRPr="001B78E5">
        <w:rPr>
          <w:rFonts w:ascii="Arial" w:eastAsia="Times New Roman" w:hAnsi="Arial" w:cs="Arial"/>
          <w:bCs/>
          <w:color w:val="000000"/>
          <w:sz w:val="24"/>
          <w:szCs w:val="24"/>
          <w:lang w:val="x-none" w:eastAsia="ru-RU"/>
        </w:rPr>
        <w:t xml:space="preserve">. - </w:t>
      </w:r>
      <w:r w:rsidRPr="001B78E5">
        <w:rPr>
          <w:rFonts w:ascii="Arial" w:eastAsia="Times New Roman" w:hAnsi="Arial" w:cs="Arial"/>
          <w:color w:val="000000"/>
          <w:sz w:val="24"/>
          <w:szCs w:val="24"/>
          <w:lang w:val="x-none" w:eastAsia="ru-RU"/>
        </w:rPr>
        <w:t xml:space="preserve">М.: </w:t>
      </w:r>
      <w:proofErr w:type="spellStart"/>
      <w:r w:rsidRPr="001B78E5">
        <w:rPr>
          <w:rFonts w:ascii="Arial" w:eastAsia="Times New Roman" w:hAnsi="Arial" w:cs="Arial"/>
          <w:color w:val="000000"/>
          <w:sz w:val="24"/>
          <w:szCs w:val="24"/>
          <w:lang w:val="x-none" w:eastAsia="ru-RU"/>
        </w:rPr>
        <w:t>ДеЛипринт</w:t>
      </w:r>
      <w:proofErr w:type="spellEnd"/>
      <w:r w:rsidRPr="001B78E5">
        <w:rPr>
          <w:rFonts w:ascii="Arial" w:eastAsia="Times New Roman" w:hAnsi="Arial" w:cs="Arial"/>
          <w:color w:val="000000"/>
          <w:sz w:val="24"/>
          <w:szCs w:val="24"/>
          <w:lang w:val="x-none" w:eastAsia="ru-RU"/>
        </w:rPr>
        <w:t>, 2015. - 544с.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Ботов М.И., Тепловое и механическое оборудование предприятий торговли и общественного питания: учебник для нач. проф. образования / М.И. Ботов, В.Д.  </w:t>
      </w:r>
      <w:proofErr w:type="spellStart"/>
      <w:r w:rsidRPr="001B78E5">
        <w:rPr>
          <w:rFonts w:ascii="Arial" w:eastAsia="Times New Roman" w:hAnsi="Arial" w:cs="Arial"/>
          <w:color w:val="000000"/>
          <w:sz w:val="24"/>
          <w:szCs w:val="24"/>
          <w:lang w:val="x-none" w:eastAsia="ru-RU"/>
        </w:rPr>
        <w:t>Елхина</w:t>
      </w:r>
      <w:proofErr w:type="spellEnd"/>
      <w:r w:rsidRPr="001B78E5">
        <w:rPr>
          <w:rFonts w:ascii="Arial" w:eastAsia="Times New Roman" w:hAnsi="Arial" w:cs="Arial"/>
          <w:color w:val="000000"/>
          <w:sz w:val="24"/>
          <w:szCs w:val="24"/>
          <w:lang w:val="x-none" w:eastAsia="ru-RU"/>
        </w:rPr>
        <w:t xml:space="preserve">, О.М.  Голованов. – 2-е изд., </w:t>
      </w:r>
      <w:proofErr w:type="spellStart"/>
      <w:r w:rsidRPr="001B78E5">
        <w:rPr>
          <w:rFonts w:ascii="Arial" w:eastAsia="Times New Roman" w:hAnsi="Arial" w:cs="Arial"/>
          <w:color w:val="000000"/>
          <w:sz w:val="24"/>
          <w:szCs w:val="24"/>
          <w:lang w:val="x-none" w:eastAsia="ru-RU"/>
        </w:rPr>
        <w:t>испр</w:t>
      </w:r>
      <w:proofErr w:type="spellEnd"/>
      <w:r w:rsidRPr="001B78E5">
        <w:rPr>
          <w:rFonts w:ascii="Arial" w:eastAsia="Times New Roman" w:hAnsi="Arial" w:cs="Arial"/>
          <w:color w:val="000000"/>
          <w:sz w:val="24"/>
          <w:szCs w:val="24"/>
          <w:lang w:val="x-none" w:eastAsia="ru-RU"/>
        </w:rPr>
        <w:t>. - М.: Академия, 2013. – 464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Кащенко В.Ф. Оборудование предприятий общественного питания: учебное пособие/В.Ф. Кащенко, Р.В. Кащенко. – М.: Альфа, 2015. – 416 с. </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Матюхина З.П. Товароведение пищевых продуктов: учебник для нач. проф. образования / З.П. Матюхина. -  М.: Академия, 2014. – 336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Мармузова</w:t>
      </w:r>
      <w:proofErr w:type="spellEnd"/>
      <w:r w:rsidRPr="001B78E5">
        <w:rPr>
          <w:rFonts w:ascii="Arial" w:eastAsia="Times New Roman" w:hAnsi="Arial" w:cs="Arial"/>
          <w:color w:val="000000"/>
          <w:sz w:val="24"/>
          <w:szCs w:val="24"/>
          <w:lang w:eastAsia="ru-RU"/>
        </w:rPr>
        <w:t xml:space="preserve"> Л.В. Основы микробиологии, санитарии и гигиены в пищевой промышленности: учебник для НПО/ Л.В. </w:t>
      </w:r>
      <w:proofErr w:type="spellStart"/>
      <w:r w:rsidRPr="001B78E5">
        <w:rPr>
          <w:rFonts w:ascii="Arial" w:eastAsia="Times New Roman" w:hAnsi="Arial" w:cs="Arial"/>
          <w:color w:val="000000"/>
          <w:sz w:val="24"/>
          <w:szCs w:val="24"/>
          <w:lang w:eastAsia="ru-RU"/>
        </w:rPr>
        <w:t>Мармузова</w:t>
      </w:r>
      <w:proofErr w:type="spellEnd"/>
      <w:r w:rsidRPr="001B78E5">
        <w:rPr>
          <w:rFonts w:ascii="Arial" w:eastAsia="Times New Roman" w:hAnsi="Arial" w:cs="Arial"/>
          <w:color w:val="000000"/>
          <w:sz w:val="24"/>
          <w:szCs w:val="24"/>
          <w:lang w:eastAsia="ru-RU"/>
        </w:rPr>
        <w:t>. -  М.: Академия, 2014. – 160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bCs/>
          <w:color w:val="000000"/>
          <w:sz w:val="24"/>
          <w:szCs w:val="24"/>
          <w:lang w:val="x-none" w:eastAsia="ru-RU"/>
        </w:rPr>
        <w:t xml:space="preserve">Профессиональные стандарты индустрии питания. Т.1 / Федерация Рестораторов и </w:t>
      </w:r>
      <w:proofErr w:type="spellStart"/>
      <w:r w:rsidRPr="001B78E5">
        <w:rPr>
          <w:rFonts w:ascii="Arial" w:eastAsia="Times New Roman" w:hAnsi="Arial" w:cs="Arial"/>
          <w:bCs/>
          <w:color w:val="000000"/>
          <w:sz w:val="24"/>
          <w:szCs w:val="24"/>
          <w:lang w:val="x-none" w:eastAsia="ru-RU"/>
        </w:rPr>
        <w:t>Отельеров</w:t>
      </w:r>
      <w:proofErr w:type="spellEnd"/>
      <w:r w:rsidRPr="001B78E5">
        <w:rPr>
          <w:rFonts w:ascii="Arial" w:eastAsia="Times New Roman" w:hAnsi="Arial" w:cs="Arial"/>
          <w:bCs/>
          <w:color w:val="000000"/>
          <w:sz w:val="24"/>
          <w:szCs w:val="24"/>
          <w:lang w:val="x-none" w:eastAsia="ru-RU"/>
        </w:rPr>
        <w:t>. -  М.: Ресторанные ведомости, 2013. – 512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 «Феникс», 2013 – 373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Самородова</w:t>
      </w:r>
      <w:proofErr w:type="spellEnd"/>
      <w:r w:rsidRPr="001B78E5">
        <w:rPr>
          <w:rFonts w:ascii="Arial" w:eastAsia="Times New Roman" w:hAnsi="Arial" w:cs="Arial"/>
          <w:color w:val="000000"/>
          <w:sz w:val="24"/>
          <w:szCs w:val="24"/>
          <w:lang w:eastAsia="ru-RU"/>
        </w:rPr>
        <w:t xml:space="preserve"> И.П. Организация процесса приготовления и приготовление полуфабрикатов для сложной кулинарной продукции: учебник для студ. учреждений сред</w:t>
      </w:r>
      <w:proofErr w:type="gramStart"/>
      <w:r w:rsidRPr="001B78E5">
        <w:rPr>
          <w:rFonts w:ascii="Arial" w:eastAsia="Times New Roman" w:hAnsi="Arial" w:cs="Arial"/>
          <w:color w:val="000000"/>
          <w:sz w:val="24"/>
          <w:szCs w:val="24"/>
          <w:lang w:eastAsia="ru-RU"/>
        </w:rPr>
        <w:t>.</w:t>
      </w:r>
      <w:proofErr w:type="gramEnd"/>
      <w:r w:rsidRPr="001B78E5">
        <w:rPr>
          <w:rFonts w:ascii="Arial" w:eastAsia="Times New Roman" w:hAnsi="Arial" w:cs="Arial"/>
          <w:color w:val="000000"/>
          <w:sz w:val="24"/>
          <w:szCs w:val="24"/>
          <w:lang w:eastAsia="ru-RU"/>
        </w:rPr>
        <w:t xml:space="preserve">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роф. образования/ И.П. Самородова.-4-е изд., стер.- М.: Издательский центр «Академия». 2016.-192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lastRenderedPageBreak/>
        <w:t xml:space="preserve">Соколова Е. И. Приготовление блюд из овощей и грибов: </w:t>
      </w:r>
      <w:proofErr w:type="spellStart"/>
      <w:r w:rsidRPr="001B78E5">
        <w:rPr>
          <w:rFonts w:ascii="Arial" w:eastAsia="Times New Roman" w:hAnsi="Arial" w:cs="Arial"/>
          <w:color w:val="000000"/>
          <w:sz w:val="24"/>
          <w:szCs w:val="24"/>
          <w:lang w:val="x-none" w:eastAsia="ru-RU"/>
        </w:rPr>
        <w:t>учеб.для</w:t>
      </w:r>
      <w:proofErr w:type="spellEnd"/>
      <w:r w:rsidRPr="001B78E5">
        <w:rPr>
          <w:rFonts w:ascii="Arial" w:eastAsia="Times New Roman" w:hAnsi="Arial" w:cs="Arial"/>
          <w:color w:val="000000"/>
          <w:sz w:val="24"/>
          <w:szCs w:val="24"/>
          <w:lang w:val="x-none" w:eastAsia="ru-RU"/>
        </w:rPr>
        <w:t xml:space="preserve"> учащихся учреждений </w:t>
      </w:r>
      <w:proofErr w:type="spellStart"/>
      <w:r w:rsidRPr="001B78E5">
        <w:rPr>
          <w:rFonts w:ascii="Arial" w:eastAsia="Times New Roman" w:hAnsi="Arial" w:cs="Arial"/>
          <w:color w:val="000000"/>
          <w:sz w:val="24"/>
          <w:szCs w:val="24"/>
          <w:lang w:val="x-none" w:eastAsia="ru-RU"/>
        </w:rPr>
        <w:t>сред.проф.образования</w:t>
      </w:r>
      <w:proofErr w:type="spellEnd"/>
      <w:r w:rsidRPr="001B78E5">
        <w:rPr>
          <w:rFonts w:ascii="Arial" w:eastAsia="Times New Roman" w:hAnsi="Arial" w:cs="Arial"/>
          <w:color w:val="000000"/>
          <w:sz w:val="24"/>
          <w:szCs w:val="24"/>
          <w:lang w:val="x-none" w:eastAsia="ru-RU"/>
        </w:rPr>
        <w:t xml:space="preserve"> / </w:t>
      </w:r>
      <w:proofErr w:type="spellStart"/>
      <w:r w:rsidRPr="001B78E5">
        <w:rPr>
          <w:rFonts w:ascii="Arial" w:eastAsia="Times New Roman" w:hAnsi="Arial" w:cs="Arial"/>
          <w:color w:val="000000"/>
          <w:sz w:val="24"/>
          <w:szCs w:val="24"/>
          <w:lang w:val="x-none" w:eastAsia="ru-RU"/>
        </w:rPr>
        <w:t>Е.И.Соколова</w:t>
      </w:r>
      <w:proofErr w:type="spellEnd"/>
      <w:r w:rsidRPr="001B78E5">
        <w:rPr>
          <w:rFonts w:ascii="Arial" w:eastAsia="Times New Roman" w:hAnsi="Arial" w:cs="Arial"/>
          <w:color w:val="000000"/>
          <w:sz w:val="24"/>
          <w:szCs w:val="24"/>
          <w:lang w:val="x-none" w:eastAsia="ru-RU"/>
        </w:rPr>
        <w:t>. – 2-е изд., стер. – М. : Издательский центр «Академия», 2015. – 288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val="x-none" w:eastAsia="ru-RU"/>
        </w:rPr>
      </w:pPr>
      <w:r w:rsidRPr="001B78E5">
        <w:rPr>
          <w:rFonts w:ascii="Arial" w:eastAsia="Times New Roman" w:hAnsi="Arial" w:cs="Arial"/>
          <w:color w:val="000000"/>
          <w:sz w:val="24"/>
          <w:szCs w:val="24"/>
          <w:lang w:val="x-none" w:eastAsia="ru-RU"/>
        </w:rPr>
        <w:t xml:space="preserve">Усов В.В. Организация производства и обслуживания на предприятиях обще- </w:t>
      </w:r>
      <w:proofErr w:type="spellStart"/>
      <w:r w:rsidRPr="001B78E5">
        <w:rPr>
          <w:rFonts w:ascii="Arial" w:eastAsia="Times New Roman" w:hAnsi="Arial" w:cs="Arial"/>
          <w:color w:val="000000"/>
          <w:sz w:val="24"/>
          <w:szCs w:val="24"/>
          <w:lang w:val="x-none" w:eastAsia="ru-RU"/>
        </w:rPr>
        <w:t>ственного</w:t>
      </w:r>
      <w:proofErr w:type="spellEnd"/>
      <w:r w:rsidRPr="001B78E5">
        <w:rPr>
          <w:rFonts w:ascii="Arial" w:eastAsia="Times New Roman" w:hAnsi="Arial" w:cs="Arial"/>
          <w:color w:val="000000"/>
          <w:sz w:val="24"/>
          <w:szCs w:val="24"/>
          <w:lang w:val="x-none" w:eastAsia="ru-RU"/>
        </w:rPr>
        <w:t xml:space="preserve"> питания : </w:t>
      </w:r>
      <w:proofErr w:type="spellStart"/>
      <w:r w:rsidRPr="001B78E5">
        <w:rPr>
          <w:rFonts w:ascii="Arial" w:eastAsia="Times New Roman" w:hAnsi="Arial" w:cs="Arial"/>
          <w:color w:val="000000"/>
          <w:sz w:val="24"/>
          <w:szCs w:val="24"/>
          <w:lang w:val="x-none" w:eastAsia="ru-RU"/>
        </w:rPr>
        <w:t>учеб.пособие</w:t>
      </w:r>
      <w:proofErr w:type="spellEnd"/>
      <w:r w:rsidRPr="001B78E5">
        <w:rPr>
          <w:rFonts w:ascii="Arial" w:eastAsia="Times New Roman" w:hAnsi="Arial" w:cs="Arial"/>
          <w:color w:val="000000"/>
          <w:sz w:val="24"/>
          <w:szCs w:val="24"/>
          <w:lang w:val="x-none" w:eastAsia="ru-RU"/>
        </w:rPr>
        <w:t xml:space="preserve"> для студ. учреждений </w:t>
      </w:r>
      <w:proofErr w:type="spellStart"/>
      <w:r w:rsidRPr="001B78E5">
        <w:rPr>
          <w:rFonts w:ascii="Arial" w:eastAsia="Times New Roman" w:hAnsi="Arial" w:cs="Arial"/>
          <w:color w:val="000000"/>
          <w:sz w:val="24"/>
          <w:szCs w:val="24"/>
          <w:lang w:val="x-none" w:eastAsia="ru-RU"/>
        </w:rPr>
        <w:t>сред.проф.образования</w:t>
      </w:r>
      <w:proofErr w:type="spellEnd"/>
      <w:r w:rsidRPr="001B78E5">
        <w:rPr>
          <w:rFonts w:ascii="Arial" w:eastAsia="Times New Roman" w:hAnsi="Arial" w:cs="Arial"/>
          <w:color w:val="000000"/>
          <w:sz w:val="24"/>
          <w:szCs w:val="24"/>
          <w:lang w:val="x-none" w:eastAsia="ru-RU"/>
        </w:rPr>
        <w:t xml:space="preserve"> / В.В. Усов. – 13-е изд., стер. – М. : Издательский центр «Академия», 2015. – 432 с</w:t>
      </w:r>
    </w:p>
    <w:p w:rsidR="001B78E5" w:rsidRPr="001B78E5" w:rsidRDefault="001B78E5" w:rsidP="001B78E5">
      <w:pPr>
        <w:numPr>
          <w:ilvl w:val="0"/>
          <w:numId w:val="33"/>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Шильман</w:t>
      </w:r>
      <w:proofErr w:type="spellEnd"/>
      <w:r w:rsidRPr="001B78E5">
        <w:rPr>
          <w:rFonts w:ascii="Arial" w:eastAsia="Times New Roman" w:hAnsi="Arial" w:cs="Arial"/>
          <w:color w:val="000000"/>
          <w:sz w:val="24"/>
          <w:szCs w:val="24"/>
          <w:lang w:eastAsia="ru-RU"/>
        </w:rPr>
        <w:t xml:space="preserve"> Л.З. Технологические процесс предприятия питания: учебное пособие для среднего профессионального образования /Л.З. </w:t>
      </w:r>
      <w:proofErr w:type="spellStart"/>
      <w:r w:rsidRPr="001B78E5">
        <w:rPr>
          <w:rFonts w:ascii="Arial" w:eastAsia="Times New Roman" w:hAnsi="Arial" w:cs="Arial"/>
          <w:color w:val="000000"/>
          <w:sz w:val="24"/>
          <w:szCs w:val="24"/>
          <w:lang w:eastAsia="ru-RU"/>
        </w:rPr>
        <w:t>Шильман</w:t>
      </w:r>
      <w:proofErr w:type="spellEnd"/>
      <w:r w:rsidRPr="001B78E5">
        <w:rPr>
          <w:rFonts w:ascii="Arial" w:eastAsia="Times New Roman" w:hAnsi="Arial" w:cs="Arial"/>
          <w:color w:val="000000"/>
          <w:sz w:val="24"/>
          <w:szCs w:val="24"/>
          <w:lang w:eastAsia="ru-RU"/>
        </w:rPr>
        <w:t xml:space="preserve"> – 3 издание, издательский центр «Академия» 2016 года</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3.2.2. Электронные издания (электронные ресурсы)</w:t>
      </w:r>
    </w:p>
    <w:p w:rsidR="001B78E5" w:rsidRPr="001B78E5" w:rsidRDefault="00EF09BD" w:rsidP="001B78E5">
      <w:pPr>
        <w:spacing w:after="0" w:line="240" w:lineRule="auto"/>
        <w:ind w:firstLine="708"/>
        <w:jc w:val="both"/>
        <w:rPr>
          <w:rFonts w:ascii="Arial" w:eastAsia="Times New Roman" w:hAnsi="Arial" w:cs="Arial"/>
          <w:color w:val="000000"/>
          <w:sz w:val="24"/>
          <w:szCs w:val="24"/>
          <w:lang w:eastAsia="ru-RU"/>
        </w:rPr>
      </w:pPr>
      <w:hyperlink r:id="rId11" w:history="1">
        <w:r w:rsidR="001B78E5" w:rsidRPr="001B78E5">
          <w:rPr>
            <w:rStyle w:val="aff"/>
            <w:rFonts w:ascii="Arial" w:eastAsia="Times New Roman" w:hAnsi="Arial" w:cs="Arial"/>
            <w:sz w:val="24"/>
            <w:szCs w:val="24"/>
            <w:lang w:eastAsia="ru-RU"/>
          </w:rPr>
          <w:t>http://pravo.gov.ru/proxy/ips/?docbody=&amp;nd=102063865&amp;rdk=&amp;backlink=1</w:t>
        </w:r>
      </w:hyperlink>
    </w:p>
    <w:p w:rsidR="001B78E5" w:rsidRPr="001B78E5" w:rsidRDefault="00EF09BD" w:rsidP="001B78E5">
      <w:pPr>
        <w:spacing w:after="0" w:line="240" w:lineRule="auto"/>
        <w:ind w:firstLine="708"/>
        <w:jc w:val="both"/>
        <w:rPr>
          <w:rFonts w:ascii="Arial" w:eastAsia="Times New Roman" w:hAnsi="Arial" w:cs="Arial"/>
          <w:color w:val="000000"/>
          <w:sz w:val="24"/>
          <w:szCs w:val="24"/>
          <w:u w:val="single"/>
          <w:lang w:eastAsia="ru-RU"/>
        </w:rPr>
      </w:pPr>
      <w:hyperlink r:id="rId12" w:history="1">
        <w:r w:rsidR="001B78E5" w:rsidRPr="001B78E5">
          <w:rPr>
            <w:rStyle w:val="aff"/>
            <w:rFonts w:ascii="Arial" w:eastAsia="Times New Roman" w:hAnsi="Arial" w:cs="Arial"/>
            <w:sz w:val="24"/>
            <w:szCs w:val="24"/>
            <w:lang w:eastAsia="ru-RU"/>
          </w:rPr>
          <w:t>http://ozpp.ru/laws2/postan/post7.html</w:t>
        </w:r>
      </w:hyperlink>
    </w:p>
    <w:p w:rsidR="001B78E5" w:rsidRPr="001B78E5" w:rsidRDefault="00EF09BD" w:rsidP="001B78E5">
      <w:pPr>
        <w:spacing w:after="0" w:line="240" w:lineRule="auto"/>
        <w:ind w:firstLine="708"/>
        <w:jc w:val="both"/>
        <w:rPr>
          <w:rFonts w:ascii="Arial" w:eastAsia="Times New Roman" w:hAnsi="Arial" w:cs="Arial"/>
          <w:color w:val="000000"/>
          <w:sz w:val="24"/>
          <w:szCs w:val="24"/>
          <w:u w:val="single"/>
          <w:lang w:eastAsia="ru-RU"/>
        </w:rPr>
      </w:pPr>
      <w:hyperlink r:id="rId13" w:history="1">
        <w:r w:rsidR="001B78E5" w:rsidRPr="001B78E5">
          <w:rPr>
            <w:rStyle w:val="aff"/>
            <w:rFonts w:ascii="Arial" w:eastAsia="Times New Roman" w:hAnsi="Arial" w:cs="Arial"/>
            <w:sz w:val="24"/>
            <w:szCs w:val="24"/>
            <w:lang w:eastAsia="ru-RU"/>
          </w:rPr>
          <w:t>http://www.ohranatruda.ru/ot_biblio/normativ/data_normativ/46/46201/</w:t>
        </w:r>
      </w:hyperlink>
    </w:p>
    <w:p w:rsidR="001B78E5" w:rsidRPr="001B78E5" w:rsidRDefault="00EF09BD" w:rsidP="001B78E5">
      <w:pPr>
        <w:spacing w:after="0" w:line="240" w:lineRule="auto"/>
        <w:ind w:firstLine="708"/>
        <w:jc w:val="both"/>
        <w:rPr>
          <w:rFonts w:ascii="Arial" w:eastAsia="Times New Roman" w:hAnsi="Arial" w:cs="Arial"/>
          <w:color w:val="000000"/>
          <w:sz w:val="24"/>
          <w:szCs w:val="24"/>
          <w:u w:val="single"/>
          <w:lang w:eastAsia="ru-RU"/>
        </w:rPr>
      </w:pPr>
      <w:hyperlink r:id="rId14" w:history="1">
        <w:r w:rsidR="001B78E5" w:rsidRPr="001B78E5">
          <w:rPr>
            <w:rStyle w:val="aff"/>
            <w:rFonts w:ascii="Arial" w:eastAsia="Times New Roman" w:hAnsi="Arial" w:cs="Arial"/>
            <w:sz w:val="24"/>
            <w:szCs w:val="24"/>
            <w:lang w:eastAsia="ru-RU"/>
          </w:rPr>
          <w:t>http://ohranatruda.ru/ot_biblio/normativ/data_normativ/9/9744/</w:t>
        </w:r>
      </w:hyperlink>
    </w:p>
    <w:p w:rsidR="001B78E5" w:rsidRPr="001B78E5" w:rsidRDefault="001B78E5" w:rsidP="001B78E5">
      <w:pPr>
        <w:spacing w:after="0" w:line="240" w:lineRule="auto"/>
        <w:ind w:firstLine="708"/>
        <w:jc w:val="both"/>
        <w:rPr>
          <w:rFonts w:ascii="Arial" w:eastAsia="Times New Roman" w:hAnsi="Arial" w:cs="Arial"/>
          <w:b/>
          <w:bCs/>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Cs/>
          <w:i/>
          <w:color w:val="000000"/>
          <w:sz w:val="24"/>
          <w:szCs w:val="24"/>
          <w:lang w:eastAsia="ru-RU"/>
        </w:rPr>
      </w:pPr>
      <w:r w:rsidRPr="001B78E5">
        <w:rPr>
          <w:rFonts w:ascii="Arial" w:eastAsia="Times New Roman" w:hAnsi="Arial" w:cs="Arial"/>
          <w:b/>
          <w:bCs/>
          <w:color w:val="000000"/>
          <w:sz w:val="24"/>
          <w:szCs w:val="24"/>
          <w:lang w:eastAsia="ru-RU"/>
        </w:rPr>
        <w:t xml:space="preserve">3.2.3. Дополнительные источники </w:t>
      </w:r>
    </w:p>
    <w:p w:rsidR="001B78E5" w:rsidRPr="001B78E5" w:rsidRDefault="001B78E5" w:rsidP="001B78E5">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bCs/>
          <w:color w:val="000000"/>
          <w:sz w:val="24"/>
          <w:szCs w:val="24"/>
          <w:lang w:eastAsia="ru-RU"/>
        </w:rPr>
        <w:t>Артёмова</w:t>
      </w:r>
      <w:proofErr w:type="spellEnd"/>
      <w:r w:rsidRPr="001B78E5">
        <w:rPr>
          <w:rFonts w:ascii="Arial" w:eastAsia="Times New Roman" w:hAnsi="Arial" w:cs="Arial"/>
          <w:bCs/>
          <w:color w:val="000000"/>
          <w:sz w:val="24"/>
          <w:szCs w:val="24"/>
          <w:lang w:eastAsia="ru-RU"/>
        </w:rPr>
        <w:t xml:space="preserve"> Е.Н. Основы технологии продукции общественного питания: учеб</w:t>
      </w:r>
      <w:proofErr w:type="gramStart"/>
      <w:r w:rsidRPr="001B78E5">
        <w:rPr>
          <w:rFonts w:ascii="Arial" w:eastAsia="Times New Roman" w:hAnsi="Arial" w:cs="Arial"/>
          <w:bCs/>
          <w:color w:val="000000"/>
          <w:sz w:val="24"/>
          <w:szCs w:val="24"/>
          <w:lang w:eastAsia="ru-RU"/>
        </w:rPr>
        <w:t>.</w:t>
      </w:r>
      <w:proofErr w:type="gramEnd"/>
      <w:r w:rsidRPr="001B78E5">
        <w:rPr>
          <w:rFonts w:ascii="Arial" w:eastAsia="Times New Roman" w:hAnsi="Arial" w:cs="Arial"/>
          <w:bCs/>
          <w:color w:val="000000"/>
          <w:sz w:val="24"/>
          <w:szCs w:val="24"/>
          <w:lang w:eastAsia="ru-RU"/>
        </w:rPr>
        <w:t xml:space="preserve"> </w:t>
      </w:r>
      <w:proofErr w:type="gramStart"/>
      <w:r w:rsidRPr="001B78E5">
        <w:rPr>
          <w:rFonts w:ascii="Arial" w:eastAsia="Times New Roman" w:hAnsi="Arial" w:cs="Arial"/>
          <w:bCs/>
          <w:color w:val="000000"/>
          <w:sz w:val="24"/>
          <w:szCs w:val="24"/>
          <w:lang w:eastAsia="ru-RU"/>
        </w:rPr>
        <w:t>п</w:t>
      </w:r>
      <w:proofErr w:type="gramEnd"/>
      <w:r w:rsidRPr="001B78E5">
        <w:rPr>
          <w:rFonts w:ascii="Arial" w:eastAsia="Times New Roman" w:hAnsi="Arial" w:cs="Arial"/>
          <w:bCs/>
          <w:color w:val="000000"/>
          <w:sz w:val="24"/>
          <w:szCs w:val="24"/>
          <w:lang w:eastAsia="ru-RU"/>
        </w:rPr>
        <w:t xml:space="preserve">особие для </w:t>
      </w:r>
      <w:proofErr w:type="spellStart"/>
      <w:r w:rsidRPr="001B78E5">
        <w:rPr>
          <w:rFonts w:ascii="Arial" w:eastAsia="Times New Roman" w:hAnsi="Arial" w:cs="Arial"/>
          <w:bCs/>
          <w:color w:val="000000"/>
          <w:sz w:val="24"/>
          <w:szCs w:val="24"/>
          <w:lang w:eastAsia="ru-RU"/>
        </w:rPr>
        <w:t>высш</w:t>
      </w:r>
      <w:proofErr w:type="spellEnd"/>
      <w:r w:rsidRPr="001B78E5">
        <w:rPr>
          <w:rFonts w:ascii="Arial" w:eastAsia="Times New Roman" w:hAnsi="Arial" w:cs="Arial"/>
          <w:bCs/>
          <w:color w:val="000000"/>
          <w:sz w:val="24"/>
          <w:szCs w:val="24"/>
          <w:lang w:eastAsia="ru-RU"/>
        </w:rPr>
        <w:t xml:space="preserve">. учеб. заведений / </w:t>
      </w:r>
      <w:proofErr w:type="spellStart"/>
      <w:r w:rsidRPr="001B78E5">
        <w:rPr>
          <w:rFonts w:ascii="Arial" w:eastAsia="Times New Roman" w:hAnsi="Arial" w:cs="Arial"/>
          <w:bCs/>
          <w:color w:val="000000"/>
          <w:sz w:val="24"/>
          <w:szCs w:val="24"/>
          <w:lang w:eastAsia="ru-RU"/>
        </w:rPr>
        <w:t>Е.Н.Артёмова</w:t>
      </w:r>
      <w:proofErr w:type="spellEnd"/>
      <w:r w:rsidRPr="001B78E5">
        <w:rPr>
          <w:rFonts w:ascii="Arial" w:eastAsia="Times New Roman" w:hAnsi="Arial" w:cs="Arial"/>
          <w:bCs/>
          <w:color w:val="000000"/>
          <w:sz w:val="24"/>
          <w:szCs w:val="24"/>
          <w:lang w:eastAsia="ru-RU"/>
        </w:rPr>
        <w:t xml:space="preserve">. – 2-е изд., </w:t>
      </w:r>
      <w:proofErr w:type="spellStart"/>
      <w:r w:rsidRPr="001B78E5">
        <w:rPr>
          <w:rFonts w:ascii="Arial" w:eastAsia="Times New Roman" w:hAnsi="Arial" w:cs="Arial"/>
          <w:bCs/>
          <w:color w:val="000000"/>
          <w:sz w:val="24"/>
          <w:szCs w:val="24"/>
          <w:lang w:eastAsia="ru-RU"/>
        </w:rPr>
        <w:t>перераб</w:t>
      </w:r>
      <w:proofErr w:type="spellEnd"/>
      <w:r w:rsidRPr="001B78E5">
        <w:rPr>
          <w:rFonts w:ascii="Arial" w:eastAsia="Times New Roman" w:hAnsi="Arial" w:cs="Arial"/>
          <w:bCs/>
          <w:color w:val="000000"/>
          <w:sz w:val="24"/>
          <w:szCs w:val="24"/>
          <w:lang w:eastAsia="ru-RU"/>
        </w:rPr>
        <w:t>. и доп. – М.: КНОРУС, 2016. - 336с.</w:t>
      </w:r>
    </w:p>
    <w:p w:rsidR="001B78E5" w:rsidRPr="001B78E5" w:rsidRDefault="001B78E5" w:rsidP="001B78E5">
      <w:pPr>
        <w:numPr>
          <w:ilvl w:val="0"/>
          <w:numId w:val="34"/>
        </w:numPr>
        <w:spacing w:after="0" w:line="240" w:lineRule="auto"/>
        <w:jc w:val="both"/>
        <w:rPr>
          <w:rFonts w:ascii="Arial" w:eastAsia="Times New Roman" w:hAnsi="Arial" w:cs="Arial"/>
          <w:bCs/>
          <w:color w:val="000000"/>
          <w:sz w:val="24"/>
          <w:szCs w:val="24"/>
          <w:lang w:eastAsia="ru-RU"/>
        </w:rPr>
      </w:pPr>
      <w:proofErr w:type="spellStart"/>
      <w:r w:rsidRPr="001B78E5">
        <w:rPr>
          <w:rFonts w:ascii="Arial" w:eastAsia="Times New Roman" w:hAnsi="Arial" w:cs="Arial"/>
          <w:bCs/>
          <w:color w:val="000000"/>
          <w:sz w:val="24"/>
          <w:szCs w:val="24"/>
          <w:lang w:eastAsia="ru-RU"/>
        </w:rPr>
        <w:t>Качурина</w:t>
      </w:r>
      <w:proofErr w:type="spellEnd"/>
      <w:r w:rsidRPr="001B78E5">
        <w:rPr>
          <w:rFonts w:ascii="Arial" w:eastAsia="Times New Roman" w:hAnsi="Arial" w:cs="Arial"/>
          <w:bCs/>
          <w:color w:val="000000"/>
          <w:sz w:val="24"/>
          <w:szCs w:val="24"/>
          <w:lang w:eastAsia="ru-RU"/>
        </w:rPr>
        <w:t xml:space="preserve"> Т.А. Кулинария. Рабочая тетрадь: учеб</w:t>
      </w:r>
      <w:proofErr w:type="gramStart"/>
      <w:r w:rsidRPr="001B78E5">
        <w:rPr>
          <w:rFonts w:ascii="Arial" w:eastAsia="Times New Roman" w:hAnsi="Arial" w:cs="Arial"/>
          <w:bCs/>
          <w:color w:val="000000"/>
          <w:sz w:val="24"/>
          <w:szCs w:val="24"/>
          <w:lang w:eastAsia="ru-RU"/>
        </w:rPr>
        <w:t>.</w:t>
      </w:r>
      <w:proofErr w:type="gramEnd"/>
      <w:r w:rsidRPr="001B78E5">
        <w:rPr>
          <w:rFonts w:ascii="Arial" w:eastAsia="Times New Roman" w:hAnsi="Arial" w:cs="Arial"/>
          <w:bCs/>
          <w:color w:val="000000"/>
          <w:sz w:val="24"/>
          <w:szCs w:val="24"/>
          <w:lang w:eastAsia="ru-RU"/>
        </w:rPr>
        <w:t xml:space="preserve"> </w:t>
      </w:r>
      <w:proofErr w:type="gramStart"/>
      <w:r w:rsidRPr="001B78E5">
        <w:rPr>
          <w:rFonts w:ascii="Arial" w:eastAsia="Times New Roman" w:hAnsi="Arial" w:cs="Arial"/>
          <w:bCs/>
          <w:color w:val="000000"/>
          <w:sz w:val="24"/>
          <w:szCs w:val="24"/>
          <w:lang w:eastAsia="ru-RU"/>
        </w:rPr>
        <w:t>п</w:t>
      </w:r>
      <w:proofErr w:type="gramEnd"/>
      <w:r w:rsidRPr="001B78E5">
        <w:rPr>
          <w:rFonts w:ascii="Arial" w:eastAsia="Times New Roman" w:hAnsi="Arial" w:cs="Arial"/>
          <w:bCs/>
          <w:color w:val="000000"/>
          <w:sz w:val="24"/>
          <w:szCs w:val="24"/>
          <w:lang w:eastAsia="ru-RU"/>
        </w:rPr>
        <w:t xml:space="preserve">особие для нач. проф. образования / </w:t>
      </w:r>
      <w:proofErr w:type="spellStart"/>
      <w:r w:rsidRPr="001B78E5">
        <w:rPr>
          <w:rFonts w:ascii="Arial" w:eastAsia="Times New Roman" w:hAnsi="Arial" w:cs="Arial"/>
          <w:bCs/>
          <w:color w:val="000000"/>
          <w:sz w:val="24"/>
          <w:szCs w:val="24"/>
          <w:lang w:eastAsia="ru-RU"/>
        </w:rPr>
        <w:t>Т.А.Качурина</w:t>
      </w:r>
      <w:proofErr w:type="spellEnd"/>
      <w:r w:rsidRPr="001B78E5">
        <w:rPr>
          <w:rFonts w:ascii="Arial" w:eastAsia="Times New Roman" w:hAnsi="Arial" w:cs="Arial"/>
          <w:bCs/>
          <w:color w:val="000000"/>
          <w:sz w:val="24"/>
          <w:szCs w:val="24"/>
          <w:lang w:eastAsia="ru-RU"/>
        </w:rPr>
        <w:t xml:space="preserve">. – 2-е изд., стер. </w:t>
      </w:r>
      <w:r w:rsidRPr="001B78E5">
        <w:rPr>
          <w:rFonts w:ascii="Arial" w:eastAsia="Times New Roman" w:hAnsi="Arial" w:cs="Arial"/>
          <w:color w:val="000000"/>
          <w:sz w:val="24"/>
          <w:szCs w:val="24"/>
          <w:lang w:eastAsia="ru-RU"/>
        </w:rPr>
        <w:t xml:space="preserve"> - М.: Академия, 2016. – 160 с.</w:t>
      </w:r>
    </w:p>
    <w:p w:rsidR="001B78E5" w:rsidRPr="001B78E5" w:rsidRDefault="001B78E5" w:rsidP="001B78E5">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Качурина</w:t>
      </w:r>
      <w:proofErr w:type="spellEnd"/>
      <w:r w:rsidRPr="001B78E5">
        <w:rPr>
          <w:rFonts w:ascii="Arial" w:eastAsia="Times New Roman" w:hAnsi="Arial" w:cs="Arial"/>
          <w:color w:val="000000"/>
          <w:sz w:val="24"/>
          <w:szCs w:val="24"/>
          <w:lang w:eastAsia="ru-RU"/>
        </w:rPr>
        <w:t xml:space="preserve"> Т.А. Основы физиологии питания, санитарии и гигиены. Рабочая тетрадь: учеб</w:t>
      </w:r>
      <w:proofErr w:type="gramStart"/>
      <w:r w:rsidRPr="001B78E5">
        <w:rPr>
          <w:rFonts w:ascii="Arial" w:eastAsia="Times New Roman" w:hAnsi="Arial" w:cs="Arial"/>
          <w:color w:val="000000"/>
          <w:sz w:val="24"/>
          <w:szCs w:val="24"/>
          <w:lang w:eastAsia="ru-RU"/>
        </w:rPr>
        <w:t>.</w:t>
      </w:r>
      <w:proofErr w:type="gramEnd"/>
      <w:r w:rsidRPr="001B78E5">
        <w:rPr>
          <w:rFonts w:ascii="Arial" w:eastAsia="Times New Roman" w:hAnsi="Arial" w:cs="Arial"/>
          <w:color w:val="000000"/>
          <w:sz w:val="24"/>
          <w:szCs w:val="24"/>
          <w:lang w:eastAsia="ru-RU"/>
        </w:rPr>
        <w:t xml:space="preserve">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 xml:space="preserve">особие для нач. проф. образования / </w:t>
      </w:r>
      <w:proofErr w:type="spellStart"/>
      <w:r w:rsidRPr="001B78E5">
        <w:rPr>
          <w:rFonts w:ascii="Arial" w:eastAsia="Times New Roman" w:hAnsi="Arial" w:cs="Arial"/>
          <w:color w:val="000000"/>
          <w:sz w:val="24"/>
          <w:szCs w:val="24"/>
          <w:lang w:eastAsia="ru-RU"/>
        </w:rPr>
        <w:t>Т.А.Качурина</w:t>
      </w:r>
      <w:proofErr w:type="spellEnd"/>
      <w:r w:rsidRPr="001B78E5">
        <w:rPr>
          <w:rFonts w:ascii="Arial" w:eastAsia="Times New Roman" w:hAnsi="Arial" w:cs="Arial"/>
          <w:color w:val="000000"/>
          <w:sz w:val="24"/>
          <w:szCs w:val="24"/>
          <w:lang w:eastAsia="ru-RU"/>
        </w:rPr>
        <w:t>. – М.: Академия, 2010. – 96 с.</w:t>
      </w:r>
    </w:p>
    <w:p w:rsidR="001B78E5" w:rsidRPr="001B78E5" w:rsidRDefault="001B78E5" w:rsidP="001B78E5">
      <w:pPr>
        <w:numPr>
          <w:ilvl w:val="0"/>
          <w:numId w:val="34"/>
        </w:numPr>
        <w:spacing w:after="0" w:line="240" w:lineRule="auto"/>
        <w:jc w:val="both"/>
        <w:rPr>
          <w:rFonts w:ascii="Arial" w:eastAsia="Times New Roman" w:hAnsi="Arial" w:cs="Arial"/>
          <w:color w:val="000000"/>
          <w:sz w:val="24"/>
          <w:szCs w:val="24"/>
          <w:lang w:eastAsia="ru-RU"/>
        </w:rPr>
      </w:pPr>
      <w:proofErr w:type="spellStart"/>
      <w:r w:rsidRPr="001B78E5">
        <w:rPr>
          <w:rFonts w:ascii="Arial" w:eastAsia="Times New Roman" w:hAnsi="Arial" w:cs="Arial"/>
          <w:color w:val="000000"/>
          <w:sz w:val="24"/>
          <w:szCs w:val="24"/>
          <w:lang w:eastAsia="ru-RU"/>
        </w:rPr>
        <w:t>Качурина</w:t>
      </w:r>
      <w:proofErr w:type="spellEnd"/>
      <w:r w:rsidRPr="001B78E5">
        <w:rPr>
          <w:rFonts w:ascii="Arial" w:eastAsia="Times New Roman" w:hAnsi="Arial" w:cs="Arial"/>
          <w:color w:val="000000"/>
          <w:sz w:val="24"/>
          <w:szCs w:val="24"/>
          <w:lang w:eastAsia="ru-RU"/>
        </w:rPr>
        <w:t xml:space="preserve"> Т.А. Товароведение пищевых продуктов: рабочая тетрадь для нач. проф. образования / </w:t>
      </w:r>
      <w:proofErr w:type="spellStart"/>
      <w:r w:rsidRPr="001B78E5">
        <w:rPr>
          <w:rFonts w:ascii="Arial" w:eastAsia="Times New Roman" w:hAnsi="Arial" w:cs="Arial"/>
          <w:color w:val="000000"/>
          <w:sz w:val="24"/>
          <w:szCs w:val="24"/>
          <w:lang w:eastAsia="ru-RU"/>
        </w:rPr>
        <w:t>Т.А.Качурина</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Т.А.Лаушкина</w:t>
      </w:r>
      <w:proofErr w:type="spellEnd"/>
      <w:r w:rsidRPr="001B78E5">
        <w:rPr>
          <w:rFonts w:ascii="Arial" w:eastAsia="Times New Roman" w:hAnsi="Arial" w:cs="Arial"/>
          <w:color w:val="000000"/>
          <w:sz w:val="24"/>
          <w:szCs w:val="24"/>
          <w:lang w:eastAsia="ru-RU"/>
        </w:rPr>
        <w:t>. – М.: Академия, 2010. – 96 с.</w:t>
      </w:r>
    </w:p>
    <w:p w:rsidR="001B78E5" w:rsidRPr="001B78E5" w:rsidRDefault="001B78E5" w:rsidP="001B78E5">
      <w:pPr>
        <w:numPr>
          <w:ilvl w:val="0"/>
          <w:numId w:val="34"/>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Козлова С.Н. Кулинарная характеристика блюд: учеб</w:t>
      </w:r>
      <w:proofErr w:type="gramStart"/>
      <w:r w:rsidRPr="001B78E5">
        <w:rPr>
          <w:rFonts w:ascii="Arial" w:eastAsia="Times New Roman" w:hAnsi="Arial" w:cs="Arial"/>
          <w:color w:val="000000"/>
          <w:sz w:val="24"/>
          <w:szCs w:val="24"/>
          <w:lang w:eastAsia="ru-RU"/>
        </w:rPr>
        <w:t>.</w:t>
      </w:r>
      <w:proofErr w:type="gramEnd"/>
      <w:r w:rsidRPr="001B78E5">
        <w:rPr>
          <w:rFonts w:ascii="Arial" w:eastAsia="Times New Roman" w:hAnsi="Arial" w:cs="Arial"/>
          <w:color w:val="000000"/>
          <w:sz w:val="24"/>
          <w:szCs w:val="24"/>
          <w:lang w:eastAsia="ru-RU"/>
        </w:rPr>
        <w:t xml:space="preserve">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 xml:space="preserve">особие для нач. проф. образования / </w:t>
      </w:r>
      <w:proofErr w:type="spellStart"/>
      <w:r w:rsidRPr="001B78E5">
        <w:rPr>
          <w:rFonts w:ascii="Arial" w:eastAsia="Times New Roman" w:hAnsi="Arial" w:cs="Arial"/>
          <w:color w:val="000000"/>
          <w:sz w:val="24"/>
          <w:szCs w:val="24"/>
          <w:lang w:eastAsia="ru-RU"/>
        </w:rPr>
        <w:t>С.Н.Козлова</w:t>
      </w:r>
      <w:proofErr w:type="spell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Е.Ю.Фединишина</w:t>
      </w:r>
      <w:proofErr w:type="spellEnd"/>
      <w:r w:rsidRPr="001B78E5">
        <w:rPr>
          <w:rFonts w:ascii="Arial" w:eastAsia="Times New Roman" w:hAnsi="Arial" w:cs="Arial"/>
          <w:color w:val="000000"/>
          <w:sz w:val="24"/>
          <w:szCs w:val="24"/>
          <w:lang w:eastAsia="ru-RU"/>
        </w:rPr>
        <w:t>. - М.: Академия, 2007. – 192 с.</w:t>
      </w:r>
    </w:p>
    <w:p w:rsidR="001B78E5" w:rsidRPr="001B78E5" w:rsidRDefault="001B78E5" w:rsidP="001B78E5">
      <w:pPr>
        <w:numPr>
          <w:ilvl w:val="0"/>
          <w:numId w:val="34"/>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Харченко Н.Э. Сборник рецептур блюд и кулинарных изделий: учебное пособие для студ. учреждений </w:t>
      </w:r>
      <w:proofErr w:type="spellStart"/>
      <w:r w:rsidRPr="001B78E5">
        <w:rPr>
          <w:rFonts w:ascii="Arial" w:eastAsia="Times New Roman" w:hAnsi="Arial" w:cs="Arial"/>
          <w:color w:val="000000"/>
          <w:sz w:val="24"/>
          <w:szCs w:val="24"/>
          <w:lang w:eastAsia="ru-RU"/>
        </w:rPr>
        <w:t>сред</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роф.образования</w:t>
      </w:r>
      <w:proofErr w:type="spellEnd"/>
      <w:r w:rsidRPr="001B78E5">
        <w:rPr>
          <w:rFonts w:ascii="Arial" w:eastAsia="Times New Roman" w:hAnsi="Arial" w:cs="Arial"/>
          <w:color w:val="000000"/>
          <w:sz w:val="24"/>
          <w:szCs w:val="24"/>
          <w:lang w:eastAsia="ru-RU"/>
        </w:rPr>
        <w:t>/ Н.Э. Харченко.- 8-е изд., стер.-М.: Издательский центр «академия», 2016.- 512 с.</w:t>
      </w:r>
    </w:p>
    <w:p w:rsidR="001B78E5" w:rsidRPr="001B78E5" w:rsidRDefault="001B78E5" w:rsidP="001B78E5">
      <w:pPr>
        <w:spacing w:after="0" w:line="240" w:lineRule="auto"/>
        <w:ind w:firstLine="708"/>
        <w:jc w:val="both"/>
        <w:rPr>
          <w:rFonts w:ascii="Arial" w:eastAsia="Times New Roman" w:hAnsi="Arial" w:cs="Arial"/>
          <w:bCs/>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Cs/>
          <w:i/>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i/>
          <w:color w:val="000000"/>
          <w:sz w:val="24"/>
          <w:szCs w:val="24"/>
          <w:lang w:eastAsia="ru-RU"/>
        </w:rPr>
      </w:pPr>
      <w:r w:rsidRPr="001B78E5">
        <w:rPr>
          <w:rFonts w:ascii="Arial" w:eastAsia="Times New Roman" w:hAnsi="Arial" w:cs="Arial"/>
          <w:b/>
          <w:i/>
          <w:color w:val="000000"/>
          <w:sz w:val="24"/>
          <w:szCs w:val="24"/>
          <w:lang w:eastAsia="ru-RU"/>
        </w:rPr>
        <w:t xml:space="preserve">4. КОНТРОЛЬ И ОЦЕНКА РЕЗУЛЬТАТОВ ОСВОЕНИЯ ПРОФЕССИОНАЛЬНОГО МОДУЛЯ </w:t>
      </w:r>
    </w:p>
    <w:tbl>
      <w:tblPr>
        <w:tblW w:w="92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4429"/>
        <w:gridCol w:w="2427"/>
      </w:tblGrid>
      <w:tr w:rsidR="001B78E5" w:rsidRPr="001B78E5" w:rsidTr="005C66B0">
        <w:trPr>
          <w:trHeight w:val="1098"/>
        </w:trPr>
        <w:tc>
          <w:tcPr>
            <w:tcW w:w="2402"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Код и наименование профессиональных и общих компетенций, формируемых в рамках</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модуля</w:t>
            </w:r>
          </w:p>
        </w:tc>
        <w:tc>
          <w:tcPr>
            <w:tcW w:w="44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Критерии оценки</w:t>
            </w:r>
          </w:p>
        </w:tc>
        <w:tc>
          <w:tcPr>
            <w:tcW w:w="2428"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Методы оценки</w:t>
            </w:r>
          </w:p>
        </w:tc>
      </w:tr>
      <w:tr w:rsidR="001B78E5" w:rsidRPr="001B78E5" w:rsidTr="005C66B0">
        <w:trPr>
          <w:trHeight w:val="1098"/>
        </w:trPr>
        <w:tc>
          <w:tcPr>
            <w:tcW w:w="2402"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ПК 1.1</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Организовывать подготовку рабочих мест,</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оборудования,</w:t>
            </w:r>
            <w:r w:rsidRPr="001B78E5">
              <w:rPr>
                <w:rFonts w:ascii="Arial" w:eastAsia="Times New Roman" w:hAnsi="Arial" w:cs="Arial"/>
                <w:color w:val="000000"/>
                <w:sz w:val="24"/>
                <w:szCs w:val="24"/>
                <w:lang w:eastAsia="ru-RU"/>
              </w:rPr>
              <w:tab/>
              <w:t xml:space="preserve">сырья, материалов для приготовления полуфабрикатов </w:t>
            </w:r>
            <w:proofErr w:type="gramStart"/>
            <w:r w:rsidRPr="001B78E5">
              <w:rPr>
                <w:rFonts w:ascii="Arial" w:eastAsia="Times New Roman" w:hAnsi="Arial" w:cs="Arial"/>
                <w:color w:val="000000"/>
                <w:sz w:val="24"/>
                <w:szCs w:val="24"/>
                <w:lang w:eastAsia="ru-RU"/>
              </w:rPr>
              <w:t>в</w:t>
            </w:r>
            <w:proofErr w:type="gramEnd"/>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соответствии</w:t>
            </w:r>
            <w:proofErr w:type="gramEnd"/>
            <w:r w:rsidRPr="001B78E5">
              <w:rPr>
                <w:rFonts w:ascii="Arial" w:eastAsia="Times New Roman" w:hAnsi="Arial" w:cs="Arial"/>
                <w:color w:val="000000"/>
                <w:sz w:val="24"/>
                <w:szCs w:val="24"/>
                <w:lang w:eastAsia="ru-RU"/>
              </w:rPr>
              <w:tab/>
              <w:t>с инструкциями</w:t>
            </w:r>
            <w:r w:rsidRPr="001B78E5">
              <w:rPr>
                <w:rFonts w:ascii="Arial" w:eastAsia="Times New Roman" w:hAnsi="Arial" w:cs="Arial"/>
                <w:color w:val="000000"/>
                <w:sz w:val="24"/>
                <w:szCs w:val="24"/>
                <w:lang w:eastAsia="ru-RU"/>
              </w:rPr>
              <w:tab/>
              <w:t>и  регламентами</w:t>
            </w:r>
          </w:p>
        </w:tc>
        <w:tc>
          <w:tcPr>
            <w:tcW w:w="44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Выполнение всех действий по организации подготовки рабочих мест, оборудования, сырья, материалов в соответствии с инструкциями и регламентами, стандартами чистоты (система ХАССП), требованиями охраны труда и техники безопасности:</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 сложного ассортимента);</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рациональное размещение оборудования, инвентаря, посуды, инструментов, сырья, материалов на рабочем месте;</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точная оценка соответствия качества и безопасности сырья, продуктов, материалов требованиям регламентов;</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распределения заданий между подчиненными в их квалификации;</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организации хранения сырья, продуктов, готовых полуфабрикатов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1B78E5">
              <w:rPr>
                <w:rFonts w:ascii="Arial" w:eastAsia="Times New Roman" w:hAnsi="Arial" w:cs="Arial"/>
                <w:color w:val="000000"/>
                <w:sz w:val="24"/>
                <w:szCs w:val="24"/>
                <w:lang w:eastAsia="ru-RU"/>
              </w:rPr>
              <w:t>весоизмерительных</w:t>
            </w:r>
            <w:proofErr w:type="spellEnd"/>
            <w:r w:rsidRPr="001B78E5">
              <w:rPr>
                <w:rFonts w:ascii="Arial" w:eastAsia="Times New Roman" w:hAnsi="Arial" w:cs="Arial"/>
                <w:color w:val="000000"/>
                <w:sz w:val="24"/>
                <w:szCs w:val="24"/>
                <w:lang w:eastAsia="ru-RU"/>
              </w:rPr>
              <w:t xml:space="preserve"> приборов требованиям инструкций и регламентов по технике безопасности, охране труда, санитарии и гигиене;</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правильная, в соответствии с </w:t>
            </w:r>
            <w:r w:rsidRPr="001B78E5">
              <w:rPr>
                <w:rFonts w:ascii="Arial" w:eastAsia="Times New Roman" w:hAnsi="Arial" w:cs="Arial"/>
                <w:color w:val="000000"/>
                <w:sz w:val="24"/>
                <w:szCs w:val="24"/>
                <w:lang w:eastAsia="ru-RU"/>
              </w:rPr>
              <w:lastRenderedPageBreak/>
              <w:t>инструкциями, безопасная правка ножей;</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точность, соответствие заданию ведение расчетов потребности в сырье, продуктах;</w:t>
            </w:r>
          </w:p>
          <w:p w:rsidR="001B78E5" w:rsidRPr="001B78E5" w:rsidRDefault="001B78E5" w:rsidP="001B78E5">
            <w:pPr>
              <w:numPr>
                <w:ilvl w:val="0"/>
                <w:numId w:val="3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правилам оформления заявки на сырье, продукты</w:t>
            </w:r>
          </w:p>
        </w:tc>
        <w:tc>
          <w:tcPr>
            <w:tcW w:w="2428" w:type="dxa"/>
            <w:vMerge w:val="restart"/>
            <w:tcBorders>
              <w:top w:val="single" w:sz="4" w:space="0" w:color="auto"/>
              <w:left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Текущий контроль: экспертное наблюдение и оценка в процессе выполнения:</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для практических/ лабораторных занятий;</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по учебной и производственной практикам;</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для самостоятельной работы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Промежуточная аттестация: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экспертное наблюдение и оценка выполнения:</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практических заданий на зачете/экзамене по МДК;</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выполнения заданий экзамена по модулю;</w:t>
            </w:r>
          </w:p>
          <w:p w:rsidR="001B78E5" w:rsidRPr="001B78E5" w:rsidRDefault="001B78E5" w:rsidP="001B78E5">
            <w:pPr>
              <w:numPr>
                <w:ilvl w:val="0"/>
                <w:numId w:val="35"/>
              </w:numPr>
              <w:spacing w:after="0" w:line="240" w:lineRule="auto"/>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экспертная оценка защиты отчетов по учебной и производственной практикам</w:t>
            </w:r>
            <w:proofErr w:type="gramEnd"/>
          </w:p>
        </w:tc>
      </w:tr>
      <w:tr w:rsidR="001B78E5" w:rsidRPr="001B78E5" w:rsidTr="005C66B0">
        <w:trPr>
          <w:trHeight w:val="1098"/>
        </w:trPr>
        <w:tc>
          <w:tcPr>
            <w:tcW w:w="2402"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ПК 1.2.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Осуществлять</w:t>
            </w:r>
            <w:r w:rsidRPr="001B78E5">
              <w:rPr>
                <w:rFonts w:ascii="Arial" w:eastAsia="Times New Roman" w:hAnsi="Arial" w:cs="Arial"/>
                <w:color w:val="000000"/>
                <w:sz w:val="24"/>
                <w:szCs w:val="24"/>
                <w:lang w:eastAsia="ru-RU"/>
              </w:rPr>
              <w:tab/>
              <w:t>обработку, подготовку экзотических и редких видов сырья: овощей, грибов, рыбы, нерыбного водного сырья, дичи.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44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Подготовка, обработка различными методами экзотических видов овощей, грибов, рыбы, нерыбного водного сырья, приготовление полуфабрикатов сложного ассортимента:</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c>
          <w:tcPr>
            <w:tcW w:w="2428" w:type="dxa"/>
            <w:vMerge/>
            <w:tcBorders>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rPr>
          <w:trHeight w:val="1098"/>
        </w:trPr>
        <w:tc>
          <w:tcPr>
            <w:tcW w:w="2402"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ПК 1.3. Проводить приготовление и подготовку к реализации полуфабрикатов для блюд, кулинарных изделий сложного ассортимента.</w:t>
            </w:r>
          </w:p>
        </w:tc>
        <w:tc>
          <w:tcPr>
            <w:tcW w:w="44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адекватный выбор основных продуктов и дополнительных ингредиентов, в том числе специй, приправ, точное распознавание недоброкачественных продуктов;</w:t>
            </w:r>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отходов и потерь сырья при его обработке и приготовлении полуфабрикатов действующим нормам;</w:t>
            </w:r>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профессиональная демонстрация навыков работы с ножом, механическим оборудованием, оборудованием для </w:t>
            </w:r>
            <w:proofErr w:type="spellStart"/>
            <w:r w:rsidRPr="001B78E5">
              <w:rPr>
                <w:rFonts w:ascii="Arial" w:eastAsia="Times New Roman" w:hAnsi="Arial" w:cs="Arial"/>
                <w:color w:val="000000"/>
                <w:sz w:val="24"/>
                <w:szCs w:val="24"/>
                <w:lang w:eastAsia="ru-RU"/>
              </w:rPr>
              <w:t>вакуумирования</w:t>
            </w:r>
            <w:proofErr w:type="spellEnd"/>
            <w:r w:rsidRPr="001B78E5">
              <w:rPr>
                <w:rFonts w:ascii="Arial" w:eastAsia="Times New Roman" w:hAnsi="Arial" w:cs="Arial"/>
                <w:color w:val="000000"/>
                <w:sz w:val="24"/>
                <w:szCs w:val="24"/>
                <w:lang w:eastAsia="ru-RU"/>
              </w:rPr>
              <w:t>, упаковки;</w:t>
            </w:r>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соответствие готовой продукции (внешний вид, </w:t>
            </w:r>
            <w:r w:rsidRPr="001B78E5">
              <w:rPr>
                <w:rFonts w:ascii="Arial" w:eastAsia="Times New Roman" w:hAnsi="Arial" w:cs="Arial"/>
                <w:color w:val="000000"/>
                <w:sz w:val="24"/>
                <w:szCs w:val="24"/>
                <w:lang w:eastAsia="ru-RU"/>
              </w:rPr>
              <w:lastRenderedPageBreak/>
              <w:t>форма, вкус, консистенция, выход и т.д.) особенностям заказа, методам обслуживания;</w:t>
            </w:r>
            <w:proofErr w:type="gramEnd"/>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правильное, оптимальное, адекватное заданию планирование и ведение процессов обработки, подготовки экзотических видов сырья, продуктов, приготовления полуфабрикатов сложного ассортимента, соответствие процессов инструкциям, регламентам;</w:t>
            </w:r>
          </w:p>
          <w:p w:rsidR="001B78E5" w:rsidRPr="001B78E5" w:rsidRDefault="001B78E5" w:rsidP="001B78E5">
            <w:pPr>
              <w:numPr>
                <w:ilvl w:val="0"/>
                <w:numId w:val="3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процессов обработки экзотических видов сырья и приготовления полуфабрикатов стандартам чистоты, требованиям охраны труда и технике безопасности:</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корректное использование цветных разделочных досок;</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раздельное использование контейнеров для органических и неорганических отходов;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соблюдение требований персональной гигиены в соответствии с требованиями системы ХАССП (</w:t>
            </w:r>
            <w:proofErr w:type="spellStart"/>
            <w:r w:rsidRPr="001B78E5">
              <w:rPr>
                <w:rFonts w:ascii="Arial" w:eastAsia="Times New Roman" w:hAnsi="Arial" w:cs="Arial"/>
                <w:color w:val="000000"/>
                <w:sz w:val="24"/>
                <w:szCs w:val="24"/>
                <w:lang w:eastAsia="ru-RU"/>
              </w:rPr>
              <w:t>сан</w:t>
            </w:r>
            <w:proofErr w:type="gramStart"/>
            <w:r w:rsidRPr="001B78E5">
              <w:rPr>
                <w:rFonts w:ascii="Arial" w:eastAsia="Times New Roman" w:hAnsi="Arial" w:cs="Arial"/>
                <w:color w:val="000000"/>
                <w:sz w:val="24"/>
                <w:szCs w:val="24"/>
                <w:lang w:eastAsia="ru-RU"/>
              </w:rPr>
              <w:t>.с</w:t>
            </w:r>
            <w:proofErr w:type="gramEnd"/>
            <w:r w:rsidRPr="001B78E5">
              <w:rPr>
                <w:rFonts w:ascii="Arial" w:eastAsia="Times New Roman" w:hAnsi="Arial" w:cs="Arial"/>
                <w:color w:val="000000"/>
                <w:sz w:val="24"/>
                <w:szCs w:val="24"/>
                <w:lang w:eastAsia="ru-RU"/>
              </w:rPr>
              <w:t>пец.одежда</w:t>
            </w:r>
            <w:proofErr w:type="spellEnd"/>
            <w:r w:rsidRPr="001B78E5">
              <w:rPr>
                <w:rFonts w:ascii="Arial" w:eastAsia="Times New Roman" w:hAnsi="Arial" w:cs="Arial"/>
                <w:color w:val="000000"/>
                <w:sz w:val="24"/>
                <w:szCs w:val="24"/>
                <w:lang w:eastAsia="ru-RU"/>
              </w:rPr>
              <w:t>,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адекватный выбор и целевое, безопасное использование оборудования, инвентаря, инструментов, посуды;</w:t>
            </w:r>
          </w:p>
          <w:p w:rsidR="001B78E5" w:rsidRPr="001B78E5" w:rsidRDefault="001B78E5" w:rsidP="001B78E5">
            <w:pPr>
              <w:numPr>
                <w:ilvl w:val="0"/>
                <w:numId w:val="3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времени выполнения работ нормативам;</w:t>
            </w:r>
          </w:p>
          <w:p w:rsidR="001B78E5" w:rsidRPr="001B78E5" w:rsidRDefault="001B78E5" w:rsidP="001B78E5">
            <w:pPr>
              <w:numPr>
                <w:ilvl w:val="0"/>
                <w:numId w:val="3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массы обработанного сырья, приготовленных полуфабрикатов требованиям действующих норм, рецептуре;</w:t>
            </w:r>
          </w:p>
          <w:p w:rsidR="001B78E5" w:rsidRPr="001B78E5" w:rsidRDefault="001B78E5" w:rsidP="001B78E5">
            <w:pPr>
              <w:numPr>
                <w:ilvl w:val="0"/>
                <w:numId w:val="3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точность расчетов норм закладки сырья при изменении выхода полуфабрикатов, взаимозаменяемости сырья, </w:t>
            </w:r>
            <w:r w:rsidRPr="001B78E5">
              <w:rPr>
                <w:rFonts w:ascii="Arial" w:eastAsia="Times New Roman" w:hAnsi="Arial" w:cs="Arial"/>
                <w:color w:val="000000"/>
                <w:sz w:val="24"/>
                <w:szCs w:val="24"/>
                <w:lang w:eastAsia="ru-RU"/>
              </w:rPr>
              <w:lastRenderedPageBreak/>
              <w:t>продуктов;</w:t>
            </w:r>
          </w:p>
          <w:p w:rsidR="001B78E5" w:rsidRPr="001B78E5" w:rsidRDefault="001B78E5" w:rsidP="001B78E5">
            <w:pPr>
              <w:numPr>
                <w:ilvl w:val="0"/>
                <w:numId w:val="3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оценки качества готовой продукции, соответствия ее требованиям рецептуры, заказу;</w:t>
            </w:r>
          </w:p>
          <w:p w:rsidR="001B78E5" w:rsidRPr="001B78E5" w:rsidRDefault="001B78E5" w:rsidP="001B78E5">
            <w:pPr>
              <w:numPr>
                <w:ilvl w:val="0"/>
                <w:numId w:val="38"/>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внешнего вида готовых полуфабрикатов требованиям рецептуры;</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эстетичность, аккуратность комплектования и упаковки готовых полуфабрикатов для отпуска на вынос</w:t>
            </w:r>
          </w:p>
        </w:tc>
        <w:tc>
          <w:tcPr>
            <w:tcW w:w="2428"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rPr>
          <w:trHeight w:val="1098"/>
        </w:trPr>
        <w:tc>
          <w:tcPr>
            <w:tcW w:w="2402"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 xml:space="preserve">ПК 1.4. </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Осуществлять разработку, адаптацию рецептур полуфабрикатов с учетом потребностей различных категорий потребителей, видов и форм обслуживания</w:t>
            </w:r>
          </w:p>
        </w:tc>
        <w:tc>
          <w:tcPr>
            <w:tcW w:w="4434"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актуальность, соответствие разработанной, адаптированной рецептуры особенностям заказа, виду и форме обслуживания:</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оптимальность, точность выбора типа и количества продуктов, вкусовых, ароматических, красящих веществ, соответствие требованиям по безопасности продукции;</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соответствие дополнительных ингредиентов виду основного сырья;</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соблюдение баланса жировых и вкусовых компонентов;</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актуальность, оптимальность формы, текстуры, соответствие  их</w:t>
            </w:r>
            <w:r w:rsidRPr="001B78E5">
              <w:rPr>
                <w:rFonts w:ascii="Arial" w:eastAsia="Times New Roman" w:hAnsi="Arial" w:cs="Arial"/>
                <w:color w:val="000000"/>
                <w:sz w:val="24"/>
                <w:szCs w:val="24"/>
                <w:lang w:eastAsia="ru-RU"/>
              </w:rPr>
              <w:tab/>
              <w:t>способу п</w:t>
            </w:r>
            <w:proofErr w:type="gramStart"/>
            <w:r w:rsidRPr="001B78E5">
              <w:rPr>
                <w:rFonts w:ascii="Arial" w:eastAsia="Times New Roman" w:hAnsi="Arial" w:cs="Arial"/>
                <w:color w:val="000000"/>
                <w:sz w:val="24"/>
                <w:szCs w:val="24"/>
                <w:lang w:eastAsia="ru-RU"/>
              </w:rPr>
              <w:t>о-</w:t>
            </w:r>
            <w:proofErr w:type="gramEnd"/>
            <w:r w:rsidRPr="001B78E5">
              <w:rPr>
                <w:rFonts w:ascii="Arial" w:eastAsia="Times New Roman" w:hAnsi="Arial" w:cs="Arial"/>
                <w:color w:val="000000"/>
                <w:sz w:val="24"/>
                <w:szCs w:val="24"/>
                <w:lang w:eastAsia="ru-RU"/>
              </w:rPr>
              <w:t xml:space="preserve"> следующей термической обработки;</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оптимальность выбора, комбинирования способов кулинарной обработки и приготовления; соответствие способов обработки виду, кондиции сырья;</w:t>
            </w:r>
          </w:p>
          <w:p w:rsidR="001B78E5" w:rsidRPr="001B78E5" w:rsidRDefault="001B78E5" w:rsidP="001B78E5">
            <w:pPr>
              <w:numPr>
                <w:ilvl w:val="0"/>
                <w:numId w:val="40"/>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точность выбора направлений изменения рецептуры с учетом особенностей заказа, сезонности, кондиции, размера, формы сырья;</w:t>
            </w:r>
          </w:p>
          <w:p w:rsidR="001B78E5" w:rsidRPr="001B78E5" w:rsidRDefault="001B78E5" w:rsidP="001B78E5">
            <w:pPr>
              <w:numPr>
                <w:ilvl w:val="0"/>
                <w:numId w:val="3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точность, правильность ведения расчетов, оформления результатов проработки; соответствие методов расчета количества сырья, продуктов, массы готового полуфабриката действующим методикам, правильность определения норм </w:t>
            </w:r>
            <w:r w:rsidRPr="001B78E5">
              <w:rPr>
                <w:rFonts w:ascii="Arial" w:eastAsia="Times New Roman" w:hAnsi="Arial" w:cs="Arial"/>
                <w:color w:val="000000"/>
                <w:sz w:val="24"/>
                <w:szCs w:val="24"/>
                <w:lang w:eastAsia="ru-RU"/>
              </w:rPr>
              <w:lastRenderedPageBreak/>
              <w:t>о</w:t>
            </w:r>
            <w:proofErr w:type="gramStart"/>
            <w:r w:rsidRPr="001B78E5">
              <w:rPr>
                <w:rFonts w:ascii="Arial" w:eastAsia="Times New Roman" w:hAnsi="Arial" w:cs="Arial"/>
                <w:color w:val="000000"/>
                <w:sz w:val="24"/>
                <w:szCs w:val="24"/>
                <w:lang w:eastAsia="ru-RU"/>
              </w:rPr>
              <w:t>т-</w:t>
            </w:r>
            <w:proofErr w:type="gramEnd"/>
            <w:r w:rsidRPr="001B78E5">
              <w:rPr>
                <w:rFonts w:ascii="Arial" w:eastAsia="Times New Roman" w:hAnsi="Arial" w:cs="Arial"/>
                <w:color w:val="000000"/>
                <w:sz w:val="24"/>
                <w:szCs w:val="24"/>
                <w:lang w:eastAsia="ru-RU"/>
              </w:rPr>
              <w:t xml:space="preserve"> ходов и потерь при обработке сырья и приготовлении полуфабрикатов;</w:t>
            </w:r>
          </w:p>
          <w:p w:rsidR="001B78E5" w:rsidRPr="001B78E5" w:rsidRDefault="001B78E5" w:rsidP="001B78E5">
            <w:pPr>
              <w:numPr>
                <w:ilvl w:val="0"/>
                <w:numId w:val="3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правильность оформления акта проработки новой или адаптированной рецептуры;</w:t>
            </w:r>
          </w:p>
          <w:p w:rsidR="001B78E5" w:rsidRPr="001B78E5" w:rsidRDefault="001B78E5" w:rsidP="001B78E5">
            <w:pPr>
              <w:numPr>
                <w:ilvl w:val="0"/>
                <w:numId w:val="3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оптимальность выбора способа презентации результатов проработки (полуфабрикат, разработанную документацию);</w:t>
            </w:r>
          </w:p>
          <w:p w:rsidR="001B78E5" w:rsidRPr="001B78E5" w:rsidRDefault="001B78E5" w:rsidP="001B78E5">
            <w:pPr>
              <w:numPr>
                <w:ilvl w:val="0"/>
                <w:numId w:val="39"/>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демонстрация профессиональных навыков выполнения работ по обработке экзотических видов сырья, приготовления полуфабрикатов сложного ассортимента при проведении мастер-класса для представления результатов разработки</w:t>
            </w:r>
          </w:p>
        </w:tc>
        <w:tc>
          <w:tcPr>
            <w:tcW w:w="2428" w:type="dxa"/>
            <w:tcBorders>
              <w:top w:val="single" w:sz="4" w:space="0" w:color="auto"/>
              <w:left w:val="single" w:sz="4" w:space="0" w:color="auto"/>
              <w:bottom w:val="single" w:sz="4" w:space="0" w:color="auto"/>
              <w:right w:val="single" w:sz="4" w:space="0" w:color="auto"/>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3588"/>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roofErr w:type="gramStart"/>
            <w:r w:rsidRPr="001B78E5">
              <w:rPr>
                <w:rFonts w:ascii="Arial" w:eastAsia="Times New Roman" w:hAnsi="Arial" w:cs="Arial"/>
                <w:b/>
                <w:color w:val="000000"/>
                <w:sz w:val="24"/>
                <w:szCs w:val="24"/>
                <w:lang w:eastAsia="ru-RU"/>
              </w:rPr>
              <w:lastRenderedPageBreak/>
              <w:t>ОК</w:t>
            </w:r>
            <w:proofErr w:type="gramEnd"/>
            <w:r w:rsidRPr="001B78E5">
              <w:rPr>
                <w:rFonts w:ascii="Arial" w:eastAsia="Times New Roman" w:hAnsi="Arial" w:cs="Arial"/>
                <w:b/>
                <w:color w:val="000000"/>
                <w:sz w:val="24"/>
                <w:szCs w:val="24"/>
                <w:lang w:eastAsia="ru-RU"/>
              </w:rPr>
              <w:t xml:space="preserve"> 01</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w:t>
            </w:r>
            <w:proofErr w:type="gramStart"/>
            <w:r w:rsidRPr="001B78E5">
              <w:rPr>
                <w:rFonts w:ascii="Arial" w:eastAsia="Times New Roman" w:hAnsi="Arial" w:cs="Arial"/>
                <w:color w:val="000000"/>
                <w:sz w:val="24"/>
                <w:szCs w:val="24"/>
                <w:lang w:eastAsia="ru-RU"/>
              </w:rPr>
              <w:t>н-</w:t>
            </w:r>
            <w:proofErr w:type="gramEnd"/>
            <w:r w:rsidRPr="001B78E5">
              <w:rPr>
                <w:rFonts w:ascii="Arial" w:eastAsia="Times New Roman" w:hAnsi="Arial" w:cs="Arial"/>
                <w:color w:val="000000"/>
                <w:sz w:val="24"/>
                <w:szCs w:val="24"/>
                <w:lang w:eastAsia="ru-RU"/>
              </w:rPr>
              <w:t xml:space="preserve"> текстам.</w:t>
            </w:r>
          </w:p>
        </w:tc>
        <w:tc>
          <w:tcPr>
            <w:tcW w:w="4434" w:type="dxa"/>
          </w:tcPr>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точность распознавания сложных проблемных ситуаций в различных контекстах;</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анализа сложных ситуаций при решении задач профессиональной деятельности;</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оптимальность определения этапов решения задачи;</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определения потребности в информации;</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эффективность поиска;</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определения источников нужных ресурсов;</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разработка детального плана действий;</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правильность оценки рисков на каждом шагу;</w:t>
            </w:r>
          </w:p>
          <w:p w:rsidR="001B78E5" w:rsidRPr="001B78E5" w:rsidRDefault="001B78E5" w:rsidP="001B78E5">
            <w:pPr>
              <w:numPr>
                <w:ilvl w:val="0"/>
                <w:numId w:val="47"/>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2428" w:type="dxa"/>
            <w:vMerge w:val="restart"/>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Текущий контроль: </w:t>
            </w:r>
            <w:r w:rsidRPr="001B78E5">
              <w:rPr>
                <w:rFonts w:ascii="Arial" w:eastAsia="Times New Roman" w:hAnsi="Arial" w:cs="Arial"/>
                <w:color w:val="000000"/>
                <w:sz w:val="24"/>
                <w:szCs w:val="24"/>
                <w:lang w:eastAsia="ru-RU"/>
              </w:rPr>
              <w:t>экспертное наблюдение и оценка в процессе выполнения:</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для практических/ лабораторных занятий;</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по учебной и производственной практике;</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для самостоятельной работы</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Промежуточная аттестация</w:t>
            </w:r>
            <w:r w:rsidRPr="001B78E5">
              <w:rPr>
                <w:rFonts w:ascii="Arial" w:eastAsia="Times New Roman" w:hAnsi="Arial" w:cs="Arial"/>
                <w:color w:val="000000"/>
                <w:sz w:val="24"/>
                <w:szCs w:val="24"/>
                <w:lang w:eastAsia="ru-RU"/>
              </w:rPr>
              <w:t>:</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экспертное наблюдение и оценка в процессе выполнения:</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практических заданий на зачете/экзамене по МДК;</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заданий экзамена по модулю;</w:t>
            </w:r>
          </w:p>
          <w:p w:rsidR="001B78E5" w:rsidRPr="001B78E5" w:rsidRDefault="001B78E5" w:rsidP="001B78E5">
            <w:pPr>
              <w:numPr>
                <w:ilvl w:val="0"/>
                <w:numId w:val="46"/>
              </w:numPr>
              <w:spacing w:after="0" w:line="240" w:lineRule="auto"/>
              <w:jc w:val="both"/>
              <w:rPr>
                <w:rFonts w:ascii="Arial" w:eastAsia="Times New Roman" w:hAnsi="Arial" w:cs="Arial"/>
                <w:color w:val="000000"/>
                <w:sz w:val="24"/>
                <w:szCs w:val="24"/>
                <w:lang w:eastAsia="ru-RU"/>
              </w:rPr>
            </w:pPr>
            <w:proofErr w:type="gramStart"/>
            <w:r w:rsidRPr="001B78E5">
              <w:rPr>
                <w:rFonts w:ascii="Arial" w:eastAsia="Times New Roman" w:hAnsi="Arial" w:cs="Arial"/>
                <w:color w:val="000000"/>
                <w:sz w:val="24"/>
                <w:szCs w:val="24"/>
                <w:lang w:eastAsia="ru-RU"/>
              </w:rPr>
              <w:t xml:space="preserve">экспертная оценка </w:t>
            </w:r>
            <w:r w:rsidRPr="001B78E5">
              <w:rPr>
                <w:rFonts w:ascii="Arial" w:eastAsia="Times New Roman" w:hAnsi="Arial" w:cs="Arial"/>
                <w:color w:val="000000"/>
                <w:sz w:val="24"/>
                <w:szCs w:val="24"/>
                <w:lang w:eastAsia="ru-RU"/>
              </w:rPr>
              <w:lastRenderedPageBreak/>
              <w:t>защиты отчетов по учебной и производственной практикам</w:t>
            </w:r>
            <w:proofErr w:type="gramEnd"/>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2207"/>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ОК. 02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Осуществлять поиск, анализ и интерпретацию и</w:t>
            </w:r>
            <w:proofErr w:type="gramStart"/>
            <w:r w:rsidRPr="001B78E5">
              <w:rPr>
                <w:rFonts w:ascii="Arial" w:eastAsia="Times New Roman" w:hAnsi="Arial" w:cs="Arial"/>
                <w:color w:val="000000"/>
                <w:sz w:val="24"/>
                <w:szCs w:val="24"/>
                <w:lang w:eastAsia="ru-RU"/>
              </w:rPr>
              <w:t>н-</w:t>
            </w:r>
            <w:proofErr w:type="gramEnd"/>
            <w:r w:rsidRPr="001B78E5">
              <w:rPr>
                <w:rFonts w:ascii="Arial" w:eastAsia="Times New Roman" w:hAnsi="Arial" w:cs="Arial"/>
                <w:color w:val="000000"/>
                <w:sz w:val="24"/>
                <w:szCs w:val="24"/>
                <w:lang w:eastAsia="ru-RU"/>
              </w:rPr>
              <w:t xml:space="preserve"> формации, необходимой для выполнения задач профессиональной </w:t>
            </w:r>
            <w:r w:rsidRPr="001B78E5">
              <w:rPr>
                <w:rFonts w:ascii="Arial" w:eastAsia="Times New Roman" w:hAnsi="Arial" w:cs="Arial"/>
                <w:color w:val="000000"/>
                <w:sz w:val="24"/>
                <w:szCs w:val="24"/>
                <w:lang w:eastAsia="ru-RU"/>
              </w:rPr>
              <w:lastRenderedPageBreak/>
              <w:t>деятельности</w:t>
            </w:r>
          </w:p>
        </w:tc>
        <w:tc>
          <w:tcPr>
            <w:tcW w:w="4434" w:type="dxa"/>
          </w:tcPr>
          <w:p w:rsidR="001B78E5" w:rsidRPr="001B78E5" w:rsidRDefault="001B78E5" w:rsidP="001B78E5">
            <w:pPr>
              <w:numPr>
                <w:ilvl w:val="0"/>
                <w:numId w:val="4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оптимальность планирования информационного поиска из широкого набора источников, необходимого для выполнения профессиональных задач;</w:t>
            </w:r>
          </w:p>
          <w:p w:rsidR="001B78E5" w:rsidRPr="001B78E5" w:rsidRDefault="001B78E5" w:rsidP="001B78E5">
            <w:pPr>
              <w:numPr>
                <w:ilvl w:val="0"/>
                <w:numId w:val="4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анализа полученной информации, точность выделения в ней главных аспектов;</w:t>
            </w:r>
          </w:p>
          <w:p w:rsidR="001B78E5" w:rsidRPr="001B78E5" w:rsidRDefault="001B78E5" w:rsidP="001B78E5">
            <w:pPr>
              <w:numPr>
                <w:ilvl w:val="0"/>
                <w:numId w:val="4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точность структурирования отобранной информации в соответствии с параметрами поиска;</w:t>
            </w:r>
          </w:p>
          <w:p w:rsidR="001B78E5" w:rsidRPr="001B78E5" w:rsidRDefault="001B78E5" w:rsidP="001B78E5">
            <w:pPr>
              <w:numPr>
                <w:ilvl w:val="0"/>
                <w:numId w:val="45"/>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интерпретации полученной информации в контексте профессиональной деятельности;</w:t>
            </w:r>
          </w:p>
        </w:tc>
        <w:tc>
          <w:tcPr>
            <w:tcW w:w="2428" w:type="dxa"/>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80"/>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ОК.03</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c>
          <w:tcPr>
            <w:tcW w:w="4434" w:type="dxa"/>
          </w:tcPr>
          <w:p w:rsidR="001B78E5" w:rsidRPr="001B78E5" w:rsidRDefault="001B78E5" w:rsidP="001B78E5">
            <w:pPr>
              <w:numPr>
                <w:ilvl w:val="0"/>
                <w:numId w:val="44"/>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актуальность используемой нормативно-правовой документации по профессии;</w:t>
            </w:r>
          </w:p>
          <w:p w:rsidR="001B78E5" w:rsidRPr="001B78E5" w:rsidRDefault="001B78E5" w:rsidP="001B78E5">
            <w:pPr>
              <w:numPr>
                <w:ilvl w:val="0"/>
                <w:numId w:val="44"/>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точность, адекватность применения современной научной профессиональной терминологии</w:t>
            </w:r>
          </w:p>
        </w:tc>
        <w:tc>
          <w:tcPr>
            <w:tcW w:w="2428" w:type="dxa"/>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1379"/>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roofErr w:type="gramStart"/>
            <w:r w:rsidRPr="001B78E5">
              <w:rPr>
                <w:rFonts w:ascii="Arial" w:eastAsia="Times New Roman" w:hAnsi="Arial" w:cs="Arial"/>
                <w:b/>
                <w:color w:val="000000"/>
                <w:sz w:val="24"/>
                <w:szCs w:val="24"/>
                <w:lang w:eastAsia="ru-RU"/>
              </w:rPr>
              <w:t>ОК</w:t>
            </w:r>
            <w:proofErr w:type="gramEnd"/>
            <w:r w:rsidRPr="001B78E5">
              <w:rPr>
                <w:rFonts w:ascii="Arial" w:eastAsia="Times New Roman" w:hAnsi="Arial" w:cs="Arial"/>
                <w:b/>
                <w:color w:val="000000"/>
                <w:sz w:val="24"/>
                <w:szCs w:val="24"/>
                <w:lang w:eastAsia="ru-RU"/>
              </w:rPr>
              <w:t xml:space="preserve"> 04.</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Работать в коллективе и команде, эффективно </w:t>
            </w:r>
            <w:proofErr w:type="spellStart"/>
            <w:r w:rsidRPr="001B78E5">
              <w:rPr>
                <w:rFonts w:ascii="Arial" w:eastAsia="Times New Roman" w:hAnsi="Arial" w:cs="Arial"/>
                <w:color w:val="000000"/>
                <w:sz w:val="24"/>
                <w:szCs w:val="24"/>
                <w:lang w:eastAsia="ru-RU"/>
              </w:rPr>
              <w:t>вза</w:t>
            </w:r>
            <w:proofErr w:type="gramStart"/>
            <w:r w:rsidRPr="001B78E5">
              <w:rPr>
                <w:rFonts w:ascii="Arial" w:eastAsia="Times New Roman" w:hAnsi="Arial" w:cs="Arial"/>
                <w:color w:val="000000"/>
                <w:sz w:val="24"/>
                <w:szCs w:val="24"/>
                <w:lang w:eastAsia="ru-RU"/>
              </w:rPr>
              <w:t>и</w:t>
            </w:r>
            <w:proofErr w:type="spellEnd"/>
            <w:r w:rsidRPr="001B78E5">
              <w:rPr>
                <w:rFonts w:ascii="Arial" w:eastAsia="Times New Roman" w:hAnsi="Arial" w:cs="Arial"/>
                <w:color w:val="000000"/>
                <w:sz w:val="24"/>
                <w:szCs w:val="24"/>
                <w:lang w:eastAsia="ru-RU"/>
              </w:rPr>
              <w:t>-</w:t>
            </w:r>
            <w:proofErr w:type="gram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модействовать</w:t>
            </w:r>
            <w:proofErr w:type="spellEnd"/>
            <w:r w:rsidRPr="001B78E5">
              <w:rPr>
                <w:rFonts w:ascii="Arial" w:eastAsia="Times New Roman" w:hAnsi="Arial" w:cs="Arial"/>
                <w:color w:val="000000"/>
                <w:sz w:val="24"/>
                <w:szCs w:val="24"/>
                <w:lang w:eastAsia="ru-RU"/>
              </w:rPr>
              <w:t xml:space="preserve"> с коллегами, руководством, клиентами</w:t>
            </w:r>
          </w:p>
        </w:tc>
        <w:tc>
          <w:tcPr>
            <w:tcW w:w="4434" w:type="dxa"/>
          </w:tcPr>
          <w:p w:rsidR="001B78E5" w:rsidRPr="001B78E5" w:rsidRDefault="001B78E5" w:rsidP="001B78E5">
            <w:pPr>
              <w:numPr>
                <w:ilvl w:val="0"/>
                <w:numId w:val="43"/>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эффективность участия в деловом общении для решения деловых задач;</w:t>
            </w:r>
          </w:p>
          <w:p w:rsidR="001B78E5" w:rsidRPr="001B78E5" w:rsidRDefault="001B78E5" w:rsidP="001B78E5">
            <w:pPr>
              <w:numPr>
                <w:ilvl w:val="0"/>
                <w:numId w:val="43"/>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оптимальность планирования </w:t>
            </w:r>
            <w:proofErr w:type="gramStart"/>
            <w:r w:rsidRPr="001B78E5">
              <w:rPr>
                <w:rFonts w:ascii="Arial" w:eastAsia="Times New Roman" w:hAnsi="Arial" w:cs="Arial"/>
                <w:color w:val="000000"/>
                <w:sz w:val="24"/>
                <w:szCs w:val="24"/>
                <w:lang w:eastAsia="ru-RU"/>
              </w:rPr>
              <w:t>профессиональной</w:t>
            </w:r>
            <w:proofErr w:type="gramEnd"/>
            <w:r w:rsidRPr="001B78E5">
              <w:rPr>
                <w:rFonts w:ascii="Arial" w:eastAsia="Times New Roman" w:hAnsi="Arial" w:cs="Arial"/>
                <w:color w:val="000000"/>
                <w:sz w:val="24"/>
                <w:szCs w:val="24"/>
                <w:lang w:eastAsia="ru-RU"/>
              </w:rPr>
              <w:t xml:space="preserve"> деятельность</w:t>
            </w:r>
          </w:p>
        </w:tc>
        <w:tc>
          <w:tcPr>
            <w:tcW w:w="2428" w:type="dxa"/>
            <w:vMerge/>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ОК. 05</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434"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грамотность устного и письменного изложения своих мыслей по профессиональной тематике на государственном языке;</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толерантность поведения в рабочем коллективе</w:t>
            </w:r>
          </w:p>
        </w:tc>
        <w:tc>
          <w:tcPr>
            <w:tcW w:w="2428" w:type="dxa"/>
            <w:vMerge/>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roofErr w:type="gramStart"/>
            <w:r w:rsidRPr="001B78E5">
              <w:rPr>
                <w:rFonts w:ascii="Arial" w:eastAsia="Times New Roman" w:hAnsi="Arial" w:cs="Arial"/>
                <w:b/>
                <w:color w:val="000000"/>
                <w:sz w:val="24"/>
                <w:szCs w:val="24"/>
                <w:lang w:eastAsia="ru-RU"/>
              </w:rPr>
              <w:t>ОК</w:t>
            </w:r>
            <w:proofErr w:type="gramEnd"/>
            <w:r w:rsidRPr="001B78E5">
              <w:rPr>
                <w:rFonts w:ascii="Arial" w:eastAsia="Times New Roman" w:hAnsi="Arial" w:cs="Arial"/>
                <w:b/>
                <w:color w:val="000000"/>
                <w:sz w:val="24"/>
                <w:szCs w:val="24"/>
                <w:lang w:eastAsia="ru-RU"/>
              </w:rPr>
              <w:t xml:space="preserve"> 06.</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Проявлять гражданск</w:t>
            </w:r>
            <w:proofErr w:type="gramStart"/>
            <w:r w:rsidRPr="001B78E5">
              <w:rPr>
                <w:rFonts w:ascii="Arial" w:eastAsia="Times New Roman" w:hAnsi="Arial" w:cs="Arial"/>
                <w:color w:val="000000"/>
                <w:sz w:val="24"/>
                <w:szCs w:val="24"/>
                <w:lang w:eastAsia="ru-RU"/>
              </w:rPr>
              <w:t>о-</w:t>
            </w:r>
            <w:proofErr w:type="gramEnd"/>
            <w:r w:rsidRPr="001B78E5">
              <w:rPr>
                <w:rFonts w:ascii="Arial" w:eastAsia="Times New Roman" w:hAnsi="Arial" w:cs="Arial"/>
                <w:color w:val="000000"/>
                <w:sz w:val="24"/>
                <w:szCs w:val="24"/>
                <w:lang w:eastAsia="ru-RU"/>
              </w:rPr>
              <w:t xml:space="preserve"> патриотическую позицию, демонстрировать осознанное поведение на основе традиционных общечеловеческих ценностей</w:t>
            </w:r>
          </w:p>
        </w:tc>
        <w:tc>
          <w:tcPr>
            <w:tcW w:w="4434"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понимание значимости своей профессии</w:t>
            </w:r>
          </w:p>
        </w:tc>
        <w:tc>
          <w:tcPr>
            <w:tcW w:w="2428" w:type="dxa"/>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roofErr w:type="gramStart"/>
            <w:r w:rsidRPr="001B78E5">
              <w:rPr>
                <w:rFonts w:ascii="Arial" w:eastAsia="Times New Roman" w:hAnsi="Arial" w:cs="Arial"/>
                <w:b/>
                <w:color w:val="000000"/>
                <w:sz w:val="24"/>
                <w:szCs w:val="24"/>
                <w:lang w:eastAsia="ru-RU"/>
              </w:rPr>
              <w:t>ОК</w:t>
            </w:r>
            <w:proofErr w:type="gramEnd"/>
            <w:r w:rsidRPr="001B78E5">
              <w:rPr>
                <w:rFonts w:ascii="Arial" w:eastAsia="Times New Roman" w:hAnsi="Arial" w:cs="Arial"/>
                <w:b/>
                <w:color w:val="000000"/>
                <w:sz w:val="24"/>
                <w:szCs w:val="24"/>
                <w:lang w:eastAsia="ru-RU"/>
              </w:rPr>
              <w:t xml:space="preserve"> 07.</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Содействовать сохранению окружающей среды, ресурсосбережению, </w:t>
            </w:r>
            <w:r w:rsidRPr="001B78E5">
              <w:rPr>
                <w:rFonts w:ascii="Arial" w:eastAsia="Times New Roman" w:hAnsi="Arial" w:cs="Arial"/>
                <w:color w:val="000000"/>
                <w:sz w:val="24"/>
                <w:szCs w:val="24"/>
                <w:lang w:eastAsia="ru-RU"/>
              </w:rPr>
              <w:lastRenderedPageBreak/>
              <w:t>эффективно действовать в чрезвычайных ситуациях</w:t>
            </w:r>
          </w:p>
        </w:tc>
        <w:tc>
          <w:tcPr>
            <w:tcW w:w="4434" w:type="dxa"/>
          </w:tcPr>
          <w:p w:rsidR="001B78E5" w:rsidRPr="001B78E5" w:rsidRDefault="001B78E5" w:rsidP="001B78E5">
            <w:pPr>
              <w:numPr>
                <w:ilvl w:val="0"/>
                <w:numId w:val="42"/>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lastRenderedPageBreak/>
              <w:t>точность соблюдения правил экологической безопасности при ведении профессиональной деятельности;</w:t>
            </w:r>
          </w:p>
          <w:p w:rsidR="001B78E5" w:rsidRPr="001B78E5" w:rsidRDefault="001B78E5" w:rsidP="001B78E5">
            <w:pPr>
              <w:numPr>
                <w:ilvl w:val="0"/>
                <w:numId w:val="42"/>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 xml:space="preserve">эффективность обеспечения </w:t>
            </w:r>
            <w:r w:rsidRPr="001B78E5">
              <w:rPr>
                <w:rFonts w:ascii="Arial" w:eastAsia="Times New Roman" w:hAnsi="Arial" w:cs="Arial"/>
                <w:color w:val="000000"/>
                <w:sz w:val="24"/>
                <w:szCs w:val="24"/>
                <w:lang w:eastAsia="ru-RU"/>
              </w:rPr>
              <w:lastRenderedPageBreak/>
              <w:t>ресурсосбережения на рабочем месте</w:t>
            </w:r>
          </w:p>
        </w:tc>
        <w:tc>
          <w:tcPr>
            <w:tcW w:w="2428" w:type="dxa"/>
            <w:tcBorders>
              <w:top w:val="nil"/>
              <w:bottom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lastRenderedPageBreak/>
              <w:t>ОК. 09</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Использовать информационные технологии в пр</w:t>
            </w:r>
            <w:proofErr w:type="gramStart"/>
            <w:r w:rsidRPr="001B78E5">
              <w:rPr>
                <w:rFonts w:ascii="Arial" w:eastAsia="Times New Roman" w:hAnsi="Arial" w:cs="Arial"/>
                <w:color w:val="000000"/>
                <w:sz w:val="24"/>
                <w:szCs w:val="24"/>
                <w:lang w:eastAsia="ru-RU"/>
              </w:rPr>
              <w:t>о-</w:t>
            </w:r>
            <w:proofErr w:type="gramEnd"/>
            <w:r w:rsidRPr="001B78E5">
              <w:rPr>
                <w:rFonts w:ascii="Arial" w:eastAsia="Times New Roman" w:hAnsi="Arial" w:cs="Arial"/>
                <w:color w:val="000000"/>
                <w:sz w:val="24"/>
                <w:szCs w:val="24"/>
                <w:lang w:eastAsia="ru-RU"/>
              </w:rPr>
              <w:t xml:space="preserve"> </w:t>
            </w:r>
            <w:proofErr w:type="spellStart"/>
            <w:r w:rsidRPr="001B78E5">
              <w:rPr>
                <w:rFonts w:ascii="Arial" w:eastAsia="Times New Roman" w:hAnsi="Arial" w:cs="Arial"/>
                <w:color w:val="000000"/>
                <w:sz w:val="24"/>
                <w:szCs w:val="24"/>
                <w:lang w:eastAsia="ru-RU"/>
              </w:rPr>
              <w:t>фессиональной</w:t>
            </w:r>
            <w:proofErr w:type="spellEnd"/>
            <w:r w:rsidRPr="001B78E5">
              <w:rPr>
                <w:rFonts w:ascii="Arial" w:eastAsia="Times New Roman" w:hAnsi="Arial" w:cs="Arial"/>
                <w:color w:val="000000"/>
                <w:sz w:val="24"/>
                <w:szCs w:val="24"/>
                <w:lang w:eastAsia="ru-RU"/>
              </w:rPr>
              <w:t xml:space="preserve"> деятельности</w:t>
            </w:r>
          </w:p>
        </w:tc>
        <w:tc>
          <w:tcPr>
            <w:tcW w:w="4434" w:type="dxa"/>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w:t>
            </w:r>
            <w:r w:rsidRPr="001B78E5">
              <w:rPr>
                <w:rFonts w:ascii="Arial" w:eastAsia="Times New Roman" w:hAnsi="Arial" w:cs="Arial"/>
                <w:color w:val="000000"/>
                <w:sz w:val="24"/>
                <w:szCs w:val="24"/>
                <w:lang w:eastAsia="ru-RU"/>
              </w:rPr>
              <w:tab/>
              <w:t>адекватность, применения средств информатизации и информационных технологий для реализации профессиональной деятельности</w:t>
            </w:r>
          </w:p>
        </w:tc>
        <w:tc>
          <w:tcPr>
            <w:tcW w:w="2428" w:type="dxa"/>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r w:rsidR="001B78E5" w:rsidRPr="001B78E5" w:rsidTr="005C66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trHeight w:val="551"/>
        </w:trPr>
        <w:tc>
          <w:tcPr>
            <w:tcW w:w="2402" w:type="dxa"/>
          </w:tcPr>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roofErr w:type="gramStart"/>
            <w:r w:rsidRPr="001B78E5">
              <w:rPr>
                <w:rFonts w:ascii="Arial" w:eastAsia="Times New Roman" w:hAnsi="Arial" w:cs="Arial"/>
                <w:b/>
                <w:color w:val="000000"/>
                <w:sz w:val="24"/>
                <w:szCs w:val="24"/>
                <w:lang w:eastAsia="ru-RU"/>
              </w:rPr>
              <w:t>ОК</w:t>
            </w:r>
            <w:proofErr w:type="gramEnd"/>
            <w:r w:rsidRPr="001B78E5">
              <w:rPr>
                <w:rFonts w:ascii="Arial" w:eastAsia="Times New Roman" w:hAnsi="Arial" w:cs="Arial"/>
                <w:b/>
                <w:color w:val="000000"/>
                <w:sz w:val="24"/>
                <w:szCs w:val="24"/>
                <w:lang w:eastAsia="ru-RU"/>
              </w:rPr>
              <w:t xml:space="preserve"> 10.</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Пользоваться профессиональной документацией на государственном и иностранном языках</w:t>
            </w:r>
          </w:p>
        </w:tc>
        <w:tc>
          <w:tcPr>
            <w:tcW w:w="4434" w:type="dxa"/>
          </w:tcPr>
          <w:p w:rsidR="001B78E5" w:rsidRPr="001B78E5" w:rsidRDefault="001B78E5" w:rsidP="001B78E5">
            <w:pPr>
              <w:numPr>
                <w:ilvl w:val="0"/>
                <w:numId w:val="4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понимания общего смысла четко произнесенных высказываний на известные профессиональные темы);</w:t>
            </w:r>
          </w:p>
          <w:p w:rsidR="001B78E5" w:rsidRPr="001B78E5" w:rsidRDefault="001B78E5" w:rsidP="001B78E5">
            <w:pPr>
              <w:numPr>
                <w:ilvl w:val="0"/>
                <w:numId w:val="4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адекватность применения нормативной документации в профессиональной деятельности;</w:t>
            </w:r>
          </w:p>
          <w:p w:rsidR="001B78E5" w:rsidRPr="001B78E5" w:rsidRDefault="001B78E5" w:rsidP="001B78E5">
            <w:pPr>
              <w:numPr>
                <w:ilvl w:val="0"/>
                <w:numId w:val="4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точно, адекватно ситуации обосновывать и объяснить свои действия (текущие и планируемые);</w:t>
            </w:r>
          </w:p>
          <w:p w:rsidR="001B78E5" w:rsidRPr="001B78E5" w:rsidRDefault="001B78E5" w:rsidP="001B78E5">
            <w:pPr>
              <w:numPr>
                <w:ilvl w:val="0"/>
                <w:numId w:val="41"/>
              </w:numPr>
              <w:spacing w:after="0" w:line="240" w:lineRule="auto"/>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правильно писать простые связные сообщения на знакомые или интересующие профессиональные темы</w:t>
            </w:r>
          </w:p>
        </w:tc>
        <w:tc>
          <w:tcPr>
            <w:tcW w:w="2428" w:type="dxa"/>
            <w:tcBorders>
              <w:top w:val="nil"/>
            </w:tcBorders>
          </w:tcPr>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p>
        </w:tc>
      </w:tr>
    </w:tbl>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Практическая работа №1. </w:t>
      </w:r>
      <w:r w:rsidRPr="001B78E5">
        <w:rPr>
          <w:rFonts w:ascii="Arial" w:eastAsia="Times New Roman" w:hAnsi="Arial" w:cs="Arial"/>
          <w:color w:val="000000"/>
          <w:sz w:val="24"/>
          <w:szCs w:val="24"/>
          <w:lang w:eastAsia="ru-RU"/>
        </w:rPr>
        <w:t>Решение ситуационных задач по адаптации рецептур полуфабрикатов сложного ассортимента из овощного, рыбного и нерыбного водного сырья, мяса, мясных продуктов, домашней птицы, дичи с учетом сезонности, специализации предприятия, особенностей заказа (по выбору обучающихся)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Практическая работа №2</w:t>
      </w:r>
      <w:r w:rsidRPr="001B78E5">
        <w:rPr>
          <w:rFonts w:ascii="Arial" w:eastAsia="Times New Roman" w:hAnsi="Arial" w:cs="Arial"/>
          <w:color w:val="000000"/>
          <w:sz w:val="24"/>
          <w:szCs w:val="24"/>
          <w:lang w:eastAsia="ru-RU"/>
        </w:rPr>
        <w:t xml:space="preserve"> Решение ситуационных задач по выполнению требований системы ХАССП, СанПиН к организации работ и обработке сырья и приготовлению полуфабрикатов</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Практическое занятие №3</w:t>
      </w:r>
      <w:proofErr w:type="gramStart"/>
      <w:r w:rsidRPr="001B78E5">
        <w:rPr>
          <w:rFonts w:ascii="Arial" w:eastAsia="Times New Roman" w:hAnsi="Arial" w:cs="Arial"/>
          <w:b/>
          <w:color w:val="000000"/>
          <w:sz w:val="24"/>
          <w:szCs w:val="24"/>
          <w:lang w:eastAsia="ru-RU"/>
        </w:rPr>
        <w:t xml:space="preserve"> </w:t>
      </w:r>
      <w:r w:rsidRPr="001B78E5">
        <w:rPr>
          <w:rFonts w:ascii="Arial" w:eastAsia="Times New Roman" w:hAnsi="Arial" w:cs="Arial"/>
          <w:color w:val="000000"/>
          <w:sz w:val="24"/>
          <w:szCs w:val="24"/>
          <w:lang w:eastAsia="ru-RU"/>
        </w:rPr>
        <w:t>С</w:t>
      </w:r>
      <w:proofErr w:type="gramEnd"/>
      <w:r w:rsidRPr="001B78E5">
        <w:rPr>
          <w:rFonts w:ascii="Arial" w:eastAsia="Times New Roman" w:hAnsi="Arial" w:cs="Arial"/>
          <w:color w:val="000000"/>
          <w:sz w:val="24"/>
          <w:szCs w:val="24"/>
          <w:lang w:eastAsia="ru-RU"/>
        </w:rPr>
        <w:t>оставить заявку (требования) на сырье, пищевые продукты, расходные материалы в соответствии с заказом (по индивидуальному заданию)</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Практическое занятие №4 </w:t>
      </w:r>
      <w:r w:rsidRPr="001B78E5">
        <w:rPr>
          <w:rFonts w:ascii="Arial" w:eastAsia="Times New Roman" w:hAnsi="Arial" w:cs="Arial"/>
          <w:color w:val="000000"/>
          <w:sz w:val="24"/>
          <w:szCs w:val="24"/>
          <w:lang w:eastAsia="ru-RU"/>
        </w:rPr>
        <w:t>Разработка инструкций по обеспечению безопасных условий труда в процессе обработки сырья и приготовления полуфабрикатов для сложной кулинарной продукции (техника безопасности, пожарная безопасность, охрана труда).</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Практическое занятие №5 </w:t>
      </w:r>
      <w:r w:rsidRPr="001B78E5">
        <w:rPr>
          <w:rFonts w:ascii="Arial" w:eastAsia="Times New Roman" w:hAnsi="Arial" w:cs="Arial"/>
          <w:color w:val="000000"/>
          <w:sz w:val="24"/>
          <w:szCs w:val="24"/>
          <w:lang w:eastAsia="ru-RU"/>
        </w:rPr>
        <w:t>Решения ситуационных задач по организации рабочих мест с учетом оптимизации процессов.</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МДК 01.02.</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Практическая работа № 1</w:t>
      </w:r>
      <w:r w:rsidRPr="001B78E5">
        <w:rPr>
          <w:rFonts w:ascii="Arial" w:eastAsia="Times New Roman" w:hAnsi="Arial" w:cs="Arial"/>
          <w:b/>
          <w:i/>
          <w:color w:val="000000"/>
          <w:sz w:val="24"/>
          <w:szCs w:val="24"/>
          <w:lang w:eastAsia="ru-RU"/>
        </w:rPr>
        <w:t xml:space="preserve"> </w:t>
      </w:r>
      <w:r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из овощного сырья с учетом сезонности, специализации предприятия, видов и форм обслуживания, согласно требованиям заказа (по выбору обучающихся)</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Практическая работа №2</w:t>
      </w:r>
      <w:r w:rsidRPr="001B78E5">
        <w:rPr>
          <w:rFonts w:ascii="Arial" w:eastAsia="Times New Roman" w:hAnsi="Arial" w:cs="Arial"/>
          <w:b/>
          <w:i/>
          <w:color w:val="000000"/>
          <w:sz w:val="24"/>
          <w:szCs w:val="24"/>
          <w:lang w:eastAsia="ru-RU"/>
        </w:rPr>
        <w:t xml:space="preserve"> </w:t>
      </w:r>
      <w:r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рыбного и нерыбного водного сырья с учетом сезонности, специализации предприятия, видов и форм обслуживания, согласно требованиям заказа (по выбору обучающихся)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Лабораторная работа №1 </w:t>
      </w:r>
      <w:r w:rsidRPr="001B78E5">
        <w:rPr>
          <w:rFonts w:ascii="Arial" w:eastAsia="Times New Roman" w:hAnsi="Arial" w:cs="Arial"/>
          <w:color w:val="000000"/>
          <w:sz w:val="24"/>
          <w:szCs w:val="24"/>
          <w:lang w:eastAsia="ru-RU"/>
        </w:rPr>
        <w:t>Приготовление полуфабрикатов сложного ассортимента из рыбы и нерыбного</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color w:val="000000"/>
          <w:sz w:val="24"/>
          <w:szCs w:val="24"/>
          <w:lang w:eastAsia="ru-RU"/>
        </w:rPr>
        <w:t>водного сырья.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Практическое занятие №3</w:t>
      </w:r>
      <w:r w:rsidRPr="001B78E5">
        <w:rPr>
          <w:rFonts w:ascii="Arial" w:eastAsia="Times New Roman" w:hAnsi="Arial" w:cs="Arial"/>
          <w:b/>
          <w:i/>
          <w:color w:val="000000"/>
          <w:sz w:val="24"/>
          <w:szCs w:val="24"/>
          <w:lang w:eastAsia="ru-RU"/>
        </w:rPr>
        <w:t xml:space="preserve"> </w:t>
      </w:r>
      <w:r w:rsidRPr="001B78E5">
        <w:rPr>
          <w:rFonts w:ascii="Arial" w:eastAsia="Times New Roman" w:hAnsi="Arial" w:cs="Arial"/>
          <w:color w:val="000000"/>
          <w:sz w:val="24"/>
          <w:szCs w:val="24"/>
          <w:lang w:eastAsia="ru-RU"/>
        </w:rPr>
        <w:t>Органолептическая оценка качества и безопасности тушек ягнят, молочных поросят и поросячьих голов, утиной и гусиной печени,</w:t>
      </w:r>
      <w:r w:rsidRPr="001B78E5">
        <w:rPr>
          <w:rFonts w:ascii="Arial" w:eastAsia="Times New Roman" w:hAnsi="Arial" w:cs="Arial"/>
          <w:bCs/>
          <w:color w:val="000000"/>
          <w:sz w:val="24"/>
          <w:szCs w:val="24"/>
          <w:lang w:eastAsia="ru-RU"/>
        </w:rPr>
        <w:t xml:space="preserve"> отдельных частей говядины из мраморного мяса</w:t>
      </w:r>
      <w:r w:rsidRPr="001B78E5">
        <w:rPr>
          <w:rFonts w:ascii="Arial" w:eastAsia="Times New Roman" w:hAnsi="Arial" w:cs="Arial"/>
          <w:color w:val="000000"/>
          <w:sz w:val="24"/>
          <w:szCs w:val="24"/>
          <w:lang w:eastAsia="ru-RU"/>
        </w:rPr>
        <w:t xml:space="preserve">. Отработка первичных навыков по обработке мяса и приготовления </w:t>
      </w:r>
      <w:proofErr w:type="gramStart"/>
      <w:r w:rsidRPr="001B78E5">
        <w:rPr>
          <w:rFonts w:ascii="Arial" w:eastAsia="Times New Roman" w:hAnsi="Arial" w:cs="Arial"/>
          <w:color w:val="000000"/>
          <w:sz w:val="24"/>
          <w:szCs w:val="24"/>
          <w:lang w:eastAsia="ru-RU"/>
        </w:rPr>
        <w:t>п</w:t>
      </w:r>
      <w:proofErr w:type="gramEnd"/>
      <w:r w:rsidRPr="001B78E5">
        <w:rPr>
          <w:rFonts w:ascii="Arial" w:eastAsia="Times New Roman" w:hAnsi="Arial" w:cs="Arial"/>
          <w:color w:val="000000"/>
          <w:sz w:val="24"/>
          <w:szCs w:val="24"/>
          <w:lang w:eastAsia="ru-RU"/>
        </w:rPr>
        <w:t>/ф из него.</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lastRenderedPageBreak/>
        <w:t xml:space="preserve">Лабораторная работа №2 </w:t>
      </w:r>
      <w:r w:rsidRPr="001B78E5">
        <w:rPr>
          <w:rFonts w:ascii="Arial" w:eastAsia="Times New Roman" w:hAnsi="Arial" w:cs="Arial"/>
          <w:color w:val="000000"/>
          <w:sz w:val="24"/>
          <w:szCs w:val="24"/>
          <w:lang w:eastAsia="ru-RU"/>
        </w:rPr>
        <w:t xml:space="preserve">Приготовление и оценка качества крупнокусковых и порционных полуфабрикатов из мяса: каре ягненка, рулета для </w:t>
      </w:r>
      <w:proofErr w:type="spellStart"/>
      <w:r w:rsidRPr="001B78E5">
        <w:rPr>
          <w:rFonts w:ascii="Arial" w:eastAsia="Times New Roman" w:hAnsi="Arial" w:cs="Arial"/>
          <w:color w:val="000000"/>
          <w:sz w:val="24"/>
          <w:szCs w:val="24"/>
          <w:lang w:eastAsia="ru-RU"/>
        </w:rPr>
        <w:t>карпаччо</w:t>
      </w:r>
      <w:proofErr w:type="spellEnd"/>
      <w:r w:rsidRPr="001B78E5">
        <w:rPr>
          <w:rFonts w:ascii="Arial" w:eastAsia="Times New Roman" w:hAnsi="Arial" w:cs="Arial"/>
          <w:color w:val="000000"/>
          <w:sz w:val="24"/>
          <w:szCs w:val="24"/>
          <w:lang w:eastAsia="ru-RU"/>
        </w:rPr>
        <w:t>, стейков, рулетов из мраморного мяса. Приготовление порционных полуфабрикатов (стейков) из мраморного мяса.</w:t>
      </w:r>
    </w:p>
    <w:p w:rsidR="001B78E5" w:rsidRPr="001B78E5" w:rsidRDefault="001B78E5" w:rsidP="001B78E5">
      <w:pPr>
        <w:spacing w:after="0" w:line="240" w:lineRule="auto"/>
        <w:ind w:firstLine="708"/>
        <w:jc w:val="both"/>
        <w:rPr>
          <w:rFonts w:ascii="Arial" w:eastAsia="Times New Roman" w:hAnsi="Arial" w:cs="Arial"/>
          <w:b/>
          <w:color w:val="000000"/>
          <w:sz w:val="24"/>
          <w:szCs w:val="24"/>
          <w:lang w:eastAsia="ru-RU"/>
        </w:rPr>
      </w:pPr>
      <w:r w:rsidRPr="001B78E5">
        <w:rPr>
          <w:rFonts w:ascii="Arial" w:eastAsia="Times New Roman" w:hAnsi="Arial" w:cs="Arial"/>
          <w:b/>
          <w:color w:val="000000"/>
          <w:sz w:val="24"/>
          <w:szCs w:val="24"/>
          <w:lang w:eastAsia="ru-RU"/>
        </w:rPr>
        <w:t>Практическое занятие № 4</w:t>
      </w:r>
      <w:r w:rsidRPr="001B78E5">
        <w:rPr>
          <w:rFonts w:ascii="Arial" w:eastAsia="Times New Roman" w:hAnsi="Arial" w:cs="Arial"/>
          <w:color w:val="000000"/>
          <w:sz w:val="24"/>
          <w:szCs w:val="24"/>
          <w:lang w:eastAsia="ru-RU"/>
        </w:rPr>
        <w:t xml:space="preserve"> Решение ситуационных задач по адаптации рецептур полуфабрикатов сложного ассортимента из птицы и дичи с учетом изменения выхода порций, кондиции сырья, способа обработки, специализации предприятия, видов и форм обслуживания, согласно требованиям заказа (по выбору обучающихся)</w:t>
      </w:r>
    </w:p>
    <w:p w:rsidR="001B78E5" w:rsidRPr="001B78E5" w:rsidRDefault="001B78E5" w:rsidP="001B78E5">
      <w:pPr>
        <w:spacing w:after="0" w:line="240" w:lineRule="auto"/>
        <w:ind w:firstLine="708"/>
        <w:jc w:val="both"/>
        <w:rPr>
          <w:rFonts w:ascii="Arial" w:eastAsia="Times New Roman" w:hAnsi="Arial" w:cs="Arial"/>
          <w:color w:val="000000"/>
          <w:sz w:val="24"/>
          <w:szCs w:val="24"/>
          <w:lang w:eastAsia="ru-RU"/>
        </w:rPr>
      </w:pPr>
      <w:r w:rsidRPr="001B78E5">
        <w:rPr>
          <w:rFonts w:ascii="Arial" w:eastAsia="Times New Roman" w:hAnsi="Arial" w:cs="Arial"/>
          <w:b/>
          <w:color w:val="000000"/>
          <w:sz w:val="24"/>
          <w:szCs w:val="24"/>
          <w:lang w:eastAsia="ru-RU"/>
        </w:rPr>
        <w:t xml:space="preserve">Лабораторная работа №3 </w:t>
      </w:r>
      <w:r w:rsidRPr="001B78E5">
        <w:rPr>
          <w:rFonts w:ascii="Arial" w:eastAsia="Times New Roman" w:hAnsi="Arial" w:cs="Arial"/>
          <w:color w:val="000000"/>
          <w:sz w:val="24"/>
          <w:szCs w:val="24"/>
          <w:lang w:eastAsia="ru-RU"/>
        </w:rPr>
        <w:t>Приготовление полуфабрикатов из птицы, пернатой дичи сложного ассортимента: галантин, котлеты фаршированные, рулеты из птицы. Обработка, заправка и подготовка к жарке пернатой дичи (перепелов).</w:t>
      </w:r>
    </w:p>
    <w:p w:rsidR="00072D33" w:rsidRDefault="00072D33" w:rsidP="001B78E5">
      <w:pPr>
        <w:spacing w:after="0" w:line="240" w:lineRule="auto"/>
        <w:ind w:firstLine="708"/>
        <w:jc w:val="both"/>
        <w:rPr>
          <w:rFonts w:ascii="Arial" w:eastAsia="Times New Roman" w:hAnsi="Arial" w:cs="Arial"/>
          <w:sz w:val="24"/>
          <w:szCs w:val="24"/>
          <w:lang w:eastAsia="ru-RU"/>
        </w:rPr>
      </w:pPr>
    </w:p>
    <w:sectPr w:rsidR="00072D33" w:rsidSect="001B78E5">
      <w:footerReference w:type="default" r:id="rId15"/>
      <w:pgSz w:w="11906" w:h="16838"/>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9BD" w:rsidRDefault="00EF09BD">
      <w:pPr>
        <w:spacing w:after="0" w:line="240" w:lineRule="auto"/>
      </w:pPr>
      <w:r>
        <w:separator/>
      </w:r>
    </w:p>
  </w:endnote>
  <w:endnote w:type="continuationSeparator" w:id="0">
    <w:p w:rsidR="00EF09BD" w:rsidRDefault="00EF0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B0" w:rsidRDefault="005C66B0" w:rsidP="005C66B0">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C66B0" w:rsidRDefault="005C66B0" w:rsidP="005C66B0">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6B0" w:rsidRDefault="005C66B0">
    <w:pPr>
      <w:pStyle w:val="af4"/>
      <w:jc w:val="right"/>
    </w:pPr>
    <w:r>
      <w:fldChar w:fldCharType="begin"/>
    </w:r>
    <w:r>
      <w:instrText>PAGE   \* MERGEFORMAT</w:instrText>
    </w:r>
    <w:r>
      <w:fldChar w:fldCharType="separate"/>
    </w:r>
    <w:r w:rsidR="00AB4B68">
      <w:rPr>
        <w:noProof/>
      </w:rPr>
      <w:t>2</w:t>
    </w:r>
    <w:r>
      <w:fldChar w:fldCharType="end"/>
    </w:r>
  </w:p>
  <w:p w:rsidR="005C66B0" w:rsidRDefault="005C66B0" w:rsidP="005C66B0">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5C66B0" w:rsidRDefault="005C66B0">
        <w:pPr>
          <w:pStyle w:val="af4"/>
          <w:jc w:val="right"/>
        </w:pPr>
        <w:r>
          <w:fldChar w:fldCharType="begin"/>
        </w:r>
        <w:r>
          <w:instrText>PAGE   \* MERGEFORMAT</w:instrText>
        </w:r>
        <w:r>
          <w:fldChar w:fldCharType="separate"/>
        </w:r>
        <w:r w:rsidR="00AB4B68">
          <w:rPr>
            <w:noProof/>
          </w:rPr>
          <w:t>42</w:t>
        </w:r>
        <w:r>
          <w:rPr>
            <w:noProof/>
          </w:rPr>
          <w:fldChar w:fldCharType="end"/>
        </w:r>
      </w:p>
    </w:sdtContent>
  </w:sdt>
  <w:p w:rsidR="005C66B0" w:rsidRDefault="005C66B0">
    <w:pPr>
      <w:pStyle w:val="af4"/>
    </w:pPr>
  </w:p>
  <w:p w:rsidR="005C66B0" w:rsidRDefault="005C66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9BD" w:rsidRDefault="00EF09BD">
      <w:pPr>
        <w:spacing w:after="0" w:line="240" w:lineRule="auto"/>
      </w:pPr>
      <w:r>
        <w:separator/>
      </w:r>
    </w:p>
  </w:footnote>
  <w:footnote w:type="continuationSeparator" w:id="0">
    <w:p w:rsidR="00EF09BD" w:rsidRDefault="00EF09BD">
      <w:pPr>
        <w:spacing w:after="0" w:line="240" w:lineRule="auto"/>
      </w:pPr>
      <w:r>
        <w:continuationSeparator/>
      </w:r>
    </w:p>
  </w:footnote>
  <w:footnote w:id="1">
    <w:p w:rsidR="005C66B0" w:rsidRPr="002D2E6F" w:rsidRDefault="005C66B0" w:rsidP="001B78E5">
      <w:pPr>
        <w:pStyle w:val="a6"/>
      </w:pPr>
      <w:r>
        <w:rPr>
          <w:rStyle w:val="a8"/>
        </w:rPr>
        <w:footnoteRef/>
      </w:r>
      <w:r w:rsidRPr="002D2E6F">
        <w:t xml:space="preserve"> </w:t>
      </w:r>
      <w:r>
        <w:t xml:space="preserve">В данном подразделе указываются только те компетенции, которые </w:t>
      </w:r>
      <w:proofErr w:type="gramStart"/>
      <w:r>
        <w:t>формируются в рамках данного модуля и результаты которых</w:t>
      </w:r>
      <w:proofErr w:type="gramEnd"/>
      <w:r>
        <w:t xml:space="preserve"> будут оцениваться в рамках оценочных процедур по модулю.</w:t>
      </w:r>
    </w:p>
  </w:footnote>
  <w:footnote w:id="2">
    <w:p w:rsidR="005C66B0" w:rsidRPr="002D2E6F" w:rsidRDefault="005C66B0" w:rsidP="001B78E5">
      <w:pPr>
        <w:pStyle w:val="a6"/>
      </w:pPr>
      <w:r>
        <w:rPr>
          <w:rStyle w:val="a8"/>
        </w:rPr>
        <w:footnoteRef/>
      </w:r>
      <w:r w:rsidRPr="002D2E6F">
        <w:t xml:space="preserve"> </w:t>
      </w:r>
      <w:r>
        <w:t>Берутся сведения, указанные по данному виду деятельности в п. 4.2.</w:t>
      </w:r>
    </w:p>
  </w:footnote>
  <w:footnote w:id="3">
    <w:p w:rsidR="005C66B0" w:rsidRPr="00F17472" w:rsidRDefault="005C66B0" w:rsidP="001B78E5">
      <w:pPr>
        <w:pStyle w:val="a6"/>
        <w:jc w:val="both"/>
      </w:pPr>
      <w:r>
        <w:rPr>
          <w:rStyle w:val="a8"/>
        </w:rPr>
        <w:footnoteRef/>
      </w:r>
      <w:r w:rsidRPr="007459D5">
        <w:t xml:space="preserve"> </w:t>
      </w:r>
      <w:r w:rsidRPr="009A3645">
        <w:rPr>
          <w:rStyle w:val="aff8"/>
        </w:rPr>
        <w:t>Самостоятельная работа в рамках образовательной программы планируетс</w:t>
      </w:r>
      <w:r>
        <w:rPr>
          <w:rStyle w:val="aff8"/>
        </w:rPr>
        <w:t>я образовательной организацией в</w:t>
      </w:r>
      <w:r w:rsidRPr="009A3645">
        <w:rPr>
          <w:rStyle w:val="aff8"/>
        </w:rPr>
        <w:t xml:space="preserve">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 w:id="4">
    <w:p w:rsidR="005C66B0" w:rsidRPr="00645845" w:rsidRDefault="005C66B0" w:rsidP="001B78E5">
      <w:pPr>
        <w:pStyle w:val="a6"/>
        <w:rPr>
          <w:i/>
        </w:rPr>
      </w:pPr>
      <w:r w:rsidRPr="00645845">
        <w:rPr>
          <w:rStyle w:val="a8"/>
          <w:i/>
        </w:rPr>
        <w:footnoteRef/>
      </w:r>
      <w:r w:rsidRPr="00645845">
        <w:rPr>
          <w:i/>
        </w:rPr>
        <w:t xml:space="preserve"> Данная колонка указывается только для специальностей СПО.</w:t>
      </w:r>
    </w:p>
  </w:footnote>
  <w:footnote w:id="5">
    <w:p w:rsidR="005C66B0" w:rsidRPr="004816C3" w:rsidRDefault="005C66B0" w:rsidP="001B78E5">
      <w:pPr>
        <w:pStyle w:val="a6"/>
      </w:pPr>
      <w:r>
        <w:rPr>
          <w:rStyle w:val="a8"/>
        </w:rPr>
        <w:footnoteRef/>
      </w:r>
      <w:r w:rsidRPr="002F01DC">
        <w:t xml:space="preserve"> </w:t>
      </w:r>
      <w:r>
        <w:t>Образовательная организация при разработке основной образовательной программы, вправе уточнить список изданий, дополнив его новыми изданиями и/или выбрав в качестве основного одно из предлагаемых в базе данных учебных изданий и электронных ресурсов, предлагаемых ФУМО, из расчета одно издание по профессиональному модулю и/или практикам и междисциплинарным курсам.</w:t>
      </w:r>
    </w:p>
    <w:p w:rsidR="005C66B0" w:rsidRPr="002F01DC" w:rsidRDefault="005C66B0" w:rsidP="001B78E5">
      <w:pPr>
        <w:pStyle w:val="a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1E85155"/>
    <w:multiLevelType w:val="multilevel"/>
    <w:tmpl w:val="90DA8042"/>
    <w:lvl w:ilvl="0">
      <w:start w:val="1"/>
      <w:numFmt w:val="decimal"/>
      <w:lvlText w:val="%1"/>
      <w:lvlJc w:val="left"/>
      <w:pPr>
        <w:ind w:left="722" w:hanging="420"/>
      </w:pPr>
      <w:rPr>
        <w:lang w:val="ru-RU" w:eastAsia="en-US" w:bidi="ar-SA"/>
      </w:rPr>
    </w:lvl>
    <w:lvl w:ilvl="1">
      <w:start w:val="1"/>
      <w:numFmt w:val="decimal"/>
      <w:lvlText w:val="%1.%2."/>
      <w:lvlJc w:val="left"/>
      <w:pPr>
        <w:ind w:left="722"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573" w:hanging="420"/>
      </w:pPr>
      <w:rPr>
        <w:lang w:val="ru-RU" w:eastAsia="en-US" w:bidi="ar-SA"/>
      </w:rPr>
    </w:lvl>
    <w:lvl w:ilvl="3">
      <w:numFmt w:val="bullet"/>
      <w:lvlText w:val="•"/>
      <w:lvlJc w:val="left"/>
      <w:pPr>
        <w:ind w:left="3499" w:hanging="420"/>
      </w:pPr>
      <w:rPr>
        <w:lang w:val="ru-RU" w:eastAsia="en-US" w:bidi="ar-SA"/>
      </w:rPr>
    </w:lvl>
    <w:lvl w:ilvl="4">
      <w:numFmt w:val="bullet"/>
      <w:lvlText w:val="•"/>
      <w:lvlJc w:val="left"/>
      <w:pPr>
        <w:ind w:left="4426" w:hanging="420"/>
      </w:pPr>
      <w:rPr>
        <w:lang w:val="ru-RU" w:eastAsia="en-US" w:bidi="ar-SA"/>
      </w:rPr>
    </w:lvl>
    <w:lvl w:ilvl="5">
      <w:numFmt w:val="bullet"/>
      <w:lvlText w:val="•"/>
      <w:lvlJc w:val="left"/>
      <w:pPr>
        <w:ind w:left="5353" w:hanging="420"/>
      </w:pPr>
      <w:rPr>
        <w:lang w:val="ru-RU" w:eastAsia="en-US" w:bidi="ar-SA"/>
      </w:rPr>
    </w:lvl>
    <w:lvl w:ilvl="6">
      <w:numFmt w:val="bullet"/>
      <w:lvlText w:val="•"/>
      <w:lvlJc w:val="left"/>
      <w:pPr>
        <w:ind w:left="6279" w:hanging="420"/>
      </w:pPr>
      <w:rPr>
        <w:lang w:val="ru-RU" w:eastAsia="en-US" w:bidi="ar-SA"/>
      </w:rPr>
    </w:lvl>
    <w:lvl w:ilvl="7">
      <w:numFmt w:val="bullet"/>
      <w:lvlText w:val="•"/>
      <w:lvlJc w:val="left"/>
      <w:pPr>
        <w:ind w:left="7206" w:hanging="420"/>
      </w:pPr>
      <w:rPr>
        <w:lang w:val="ru-RU" w:eastAsia="en-US" w:bidi="ar-SA"/>
      </w:rPr>
    </w:lvl>
    <w:lvl w:ilvl="8">
      <w:numFmt w:val="bullet"/>
      <w:lvlText w:val="•"/>
      <w:lvlJc w:val="left"/>
      <w:pPr>
        <w:ind w:left="8133" w:hanging="420"/>
      </w:pPr>
      <w:rPr>
        <w:lang w:val="ru-RU" w:eastAsia="en-US" w:bidi="ar-SA"/>
      </w:rPr>
    </w:lvl>
  </w:abstractNum>
  <w:abstractNum w:abstractNumId="2">
    <w:nsid w:val="046C523F"/>
    <w:multiLevelType w:val="hybridMultilevel"/>
    <w:tmpl w:val="23EC80A2"/>
    <w:lvl w:ilvl="0" w:tplc="23F85CBA">
      <w:numFmt w:val="bullet"/>
      <w:lvlText w:val="–"/>
      <w:lvlJc w:val="left"/>
      <w:pPr>
        <w:ind w:left="424" w:hanging="365"/>
      </w:pPr>
      <w:rPr>
        <w:rFonts w:ascii="Times New Roman" w:eastAsia="Times New Roman" w:hAnsi="Times New Roman" w:cs="Times New Roman" w:hint="default"/>
        <w:spacing w:val="-30"/>
        <w:w w:val="100"/>
        <w:sz w:val="24"/>
        <w:szCs w:val="24"/>
        <w:lang w:val="ru-RU" w:eastAsia="en-US" w:bidi="ar-SA"/>
      </w:rPr>
    </w:lvl>
    <w:lvl w:ilvl="1" w:tplc="C8DC5E6E">
      <w:numFmt w:val="bullet"/>
      <w:lvlText w:val="•"/>
      <w:lvlJc w:val="left"/>
      <w:pPr>
        <w:ind w:left="1255" w:hanging="365"/>
      </w:pPr>
      <w:rPr>
        <w:rFonts w:hint="default"/>
        <w:lang w:val="ru-RU" w:eastAsia="en-US" w:bidi="ar-SA"/>
      </w:rPr>
    </w:lvl>
    <w:lvl w:ilvl="2" w:tplc="00564F52">
      <w:numFmt w:val="bullet"/>
      <w:lvlText w:val="•"/>
      <w:lvlJc w:val="left"/>
      <w:pPr>
        <w:ind w:left="2090" w:hanging="365"/>
      </w:pPr>
      <w:rPr>
        <w:rFonts w:hint="default"/>
        <w:lang w:val="ru-RU" w:eastAsia="en-US" w:bidi="ar-SA"/>
      </w:rPr>
    </w:lvl>
    <w:lvl w:ilvl="3" w:tplc="77601102">
      <w:numFmt w:val="bullet"/>
      <w:lvlText w:val="•"/>
      <w:lvlJc w:val="left"/>
      <w:pPr>
        <w:ind w:left="2926" w:hanging="365"/>
      </w:pPr>
      <w:rPr>
        <w:rFonts w:hint="default"/>
        <w:lang w:val="ru-RU" w:eastAsia="en-US" w:bidi="ar-SA"/>
      </w:rPr>
    </w:lvl>
    <w:lvl w:ilvl="4" w:tplc="FA52DEC8">
      <w:numFmt w:val="bullet"/>
      <w:lvlText w:val="•"/>
      <w:lvlJc w:val="left"/>
      <w:pPr>
        <w:ind w:left="3761" w:hanging="365"/>
      </w:pPr>
      <w:rPr>
        <w:rFonts w:hint="default"/>
        <w:lang w:val="ru-RU" w:eastAsia="en-US" w:bidi="ar-SA"/>
      </w:rPr>
    </w:lvl>
    <w:lvl w:ilvl="5" w:tplc="4DD2C744">
      <w:numFmt w:val="bullet"/>
      <w:lvlText w:val="•"/>
      <w:lvlJc w:val="left"/>
      <w:pPr>
        <w:ind w:left="4597" w:hanging="365"/>
      </w:pPr>
      <w:rPr>
        <w:rFonts w:hint="default"/>
        <w:lang w:val="ru-RU" w:eastAsia="en-US" w:bidi="ar-SA"/>
      </w:rPr>
    </w:lvl>
    <w:lvl w:ilvl="6" w:tplc="F4BEC9BA">
      <w:numFmt w:val="bullet"/>
      <w:lvlText w:val="•"/>
      <w:lvlJc w:val="left"/>
      <w:pPr>
        <w:ind w:left="5432" w:hanging="365"/>
      </w:pPr>
      <w:rPr>
        <w:rFonts w:hint="default"/>
        <w:lang w:val="ru-RU" w:eastAsia="en-US" w:bidi="ar-SA"/>
      </w:rPr>
    </w:lvl>
    <w:lvl w:ilvl="7" w:tplc="A04C2E7E">
      <w:numFmt w:val="bullet"/>
      <w:lvlText w:val="•"/>
      <w:lvlJc w:val="left"/>
      <w:pPr>
        <w:ind w:left="6267" w:hanging="365"/>
      </w:pPr>
      <w:rPr>
        <w:rFonts w:hint="default"/>
        <w:lang w:val="ru-RU" w:eastAsia="en-US" w:bidi="ar-SA"/>
      </w:rPr>
    </w:lvl>
    <w:lvl w:ilvl="8" w:tplc="E5CC5AC4">
      <w:numFmt w:val="bullet"/>
      <w:lvlText w:val="•"/>
      <w:lvlJc w:val="left"/>
      <w:pPr>
        <w:ind w:left="7103" w:hanging="365"/>
      </w:pPr>
      <w:rPr>
        <w:rFonts w:hint="default"/>
        <w:lang w:val="ru-RU" w:eastAsia="en-US" w:bidi="ar-SA"/>
      </w:rPr>
    </w:lvl>
  </w:abstractNum>
  <w:abstractNum w:abstractNumId="3">
    <w:nsid w:val="079767F8"/>
    <w:multiLevelType w:val="hybridMultilevel"/>
    <w:tmpl w:val="EA1A9F10"/>
    <w:lvl w:ilvl="0" w:tplc="99BEB660">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2DBAB0B8">
      <w:numFmt w:val="bullet"/>
      <w:lvlText w:val="•"/>
      <w:lvlJc w:val="left"/>
      <w:pPr>
        <w:ind w:left="1255" w:hanging="360"/>
      </w:pPr>
      <w:rPr>
        <w:rFonts w:hint="default"/>
        <w:lang w:val="ru-RU" w:eastAsia="en-US" w:bidi="ar-SA"/>
      </w:rPr>
    </w:lvl>
    <w:lvl w:ilvl="2" w:tplc="058664B8">
      <w:numFmt w:val="bullet"/>
      <w:lvlText w:val="•"/>
      <w:lvlJc w:val="left"/>
      <w:pPr>
        <w:ind w:left="2090" w:hanging="360"/>
      </w:pPr>
      <w:rPr>
        <w:rFonts w:hint="default"/>
        <w:lang w:val="ru-RU" w:eastAsia="en-US" w:bidi="ar-SA"/>
      </w:rPr>
    </w:lvl>
    <w:lvl w:ilvl="3" w:tplc="44865B3C">
      <w:numFmt w:val="bullet"/>
      <w:lvlText w:val="•"/>
      <w:lvlJc w:val="left"/>
      <w:pPr>
        <w:ind w:left="2926" w:hanging="360"/>
      </w:pPr>
      <w:rPr>
        <w:rFonts w:hint="default"/>
        <w:lang w:val="ru-RU" w:eastAsia="en-US" w:bidi="ar-SA"/>
      </w:rPr>
    </w:lvl>
    <w:lvl w:ilvl="4" w:tplc="A14EA19E">
      <w:numFmt w:val="bullet"/>
      <w:lvlText w:val="•"/>
      <w:lvlJc w:val="left"/>
      <w:pPr>
        <w:ind w:left="3761" w:hanging="360"/>
      </w:pPr>
      <w:rPr>
        <w:rFonts w:hint="default"/>
        <w:lang w:val="ru-RU" w:eastAsia="en-US" w:bidi="ar-SA"/>
      </w:rPr>
    </w:lvl>
    <w:lvl w:ilvl="5" w:tplc="9342BC78">
      <w:numFmt w:val="bullet"/>
      <w:lvlText w:val="•"/>
      <w:lvlJc w:val="left"/>
      <w:pPr>
        <w:ind w:left="4597" w:hanging="360"/>
      </w:pPr>
      <w:rPr>
        <w:rFonts w:hint="default"/>
        <w:lang w:val="ru-RU" w:eastAsia="en-US" w:bidi="ar-SA"/>
      </w:rPr>
    </w:lvl>
    <w:lvl w:ilvl="6" w:tplc="F938615A">
      <w:numFmt w:val="bullet"/>
      <w:lvlText w:val="•"/>
      <w:lvlJc w:val="left"/>
      <w:pPr>
        <w:ind w:left="5432" w:hanging="360"/>
      </w:pPr>
      <w:rPr>
        <w:rFonts w:hint="default"/>
        <w:lang w:val="ru-RU" w:eastAsia="en-US" w:bidi="ar-SA"/>
      </w:rPr>
    </w:lvl>
    <w:lvl w:ilvl="7" w:tplc="3766AD5C">
      <w:numFmt w:val="bullet"/>
      <w:lvlText w:val="•"/>
      <w:lvlJc w:val="left"/>
      <w:pPr>
        <w:ind w:left="6267" w:hanging="360"/>
      </w:pPr>
      <w:rPr>
        <w:rFonts w:hint="default"/>
        <w:lang w:val="ru-RU" w:eastAsia="en-US" w:bidi="ar-SA"/>
      </w:rPr>
    </w:lvl>
    <w:lvl w:ilvl="8" w:tplc="35A67B6E">
      <w:numFmt w:val="bullet"/>
      <w:lvlText w:val="•"/>
      <w:lvlJc w:val="left"/>
      <w:pPr>
        <w:ind w:left="7103" w:hanging="360"/>
      </w:pPr>
      <w:rPr>
        <w:rFonts w:hint="default"/>
        <w:lang w:val="ru-RU" w:eastAsia="en-US" w:bidi="ar-SA"/>
      </w:rPr>
    </w:lvl>
  </w:abstractNum>
  <w:abstractNum w:abstractNumId="4">
    <w:nsid w:val="0A877D47"/>
    <w:multiLevelType w:val="hybridMultilevel"/>
    <w:tmpl w:val="DFE01EBE"/>
    <w:lvl w:ilvl="0" w:tplc="E1AE5748">
      <w:numFmt w:val="bullet"/>
      <w:lvlText w:val="-"/>
      <w:lvlJc w:val="left"/>
      <w:pPr>
        <w:ind w:left="1381" w:hanging="140"/>
      </w:pPr>
      <w:rPr>
        <w:rFonts w:ascii="Times New Roman" w:eastAsia="Times New Roman" w:hAnsi="Times New Roman" w:cs="Times New Roman" w:hint="default"/>
        <w:w w:val="99"/>
        <w:sz w:val="24"/>
        <w:szCs w:val="24"/>
        <w:lang w:val="ru-RU" w:eastAsia="en-US" w:bidi="ar-SA"/>
      </w:rPr>
    </w:lvl>
    <w:lvl w:ilvl="1" w:tplc="E8FCB68C">
      <w:numFmt w:val="bullet"/>
      <w:lvlText w:val="•"/>
      <w:lvlJc w:val="left"/>
      <w:pPr>
        <w:ind w:left="2276" w:hanging="140"/>
      </w:pPr>
      <w:rPr>
        <w:lang w:val="ru-RU" w:eastAsia="en-US" w:bidi="ar-SA"/>
      </w:rPr>
    </w:lvl>
    <w:lvl w:ilvl="2" w:tplc="9FF2A47A">
      <w:numFmt w:val="bullet"/>
      <w:lvlText w:val="•"/>
      <w:lvlJc w:val="left"/>
      <w:pPr>
        <w:ind w:left="3173" w:hanging="140"/>
      </w:pPr>
      <w:rPr>
        <w:lang w:val="ru-RU" w:eastAsia="en-US" w:bidi="ar-SA"/>
      </w:rPr>
    </w:lvl>
    <w:lvl w:ilvl="3" w:tplc="68305240">
      <w:numFmt w:val="bullet"/>
      <w:lvlText w:val="•"/>
      <w:lvlJc w:val="left"/>
      <w:pPr>
        <w:ind w:left="4069" w:hanging="140"/>
      </w:pPr>
      <w:rPr>
        <w:lang w:val="ru-RU" w:eastAsia="en-US" w:bidi="ar-SA"/>
      </w:rPr>
    </w:lvl>
    <w:lvl w:ilvl="4" w:tplc="EC26EF52">
      <w:numFmt w:val="bullet"/>
      <w:lvlText w:val="•"/>
      <w:lvlJc w:val="left"/>
      <w:pPr>
        <w:ind w:left="4966" w:hanging="140"/>
      </w:pPr>
      <w:rPr>
        <w:lang w:val="ru-RU" w:eastAsia="en-US" w:bidi="ar-SA"/>
      </w:rPr>
    </w:lvl>
    <w:lvl w:ilvl="5" w:tplc="9CC60472">
      <w:numFmt w:val="bullet"/>
      <w:lvlText w:val="•"/>
      <w:lvlJc w:val="left"/>
      <w:pPr>
        <w:ind w:left="5862" w:hanging="140"/>
      </w:pPr>
      <w:rPr>
        <w:lang w:val="ru-RU" w:eastAsia="en-US" w:bidi="ar-SA"/>
      </w:rPr>
    </w:lvl>
    <w:lvl w:ilvl="6" w:tplc="F61AEA9C">
      <w:numFmt w:val="bullet"/>
      <w:lvlText w:val="•"/>
      <w:lvlJc w:val="left"/>
      <w:pPr>
        <w:ind w:left="6759" w:hanging="140"/>
      </w:pPr>
      <w:rPr>
        <w:lang w:val="ru-RU" w:eastAsia="en-US" w:bidi="ar-SA"/>
      </w:rPr>
    </w:lvl>
    <w:lvl w:ilvl="7" w:tplc="F2265EE6">
      <w:numFmt w:val="bullet"/>
      <w:lvlText w:val="•"/>
      <w:lvlJc w:val="left"/>
      <w:pPr>
        <w:ind w:left="7655" w:hanging="140"/>
      </w:pPr>
      <w:rPr>
        <w:lang w:val="ru-RU" w:eastAsia="en-US" w:bidi="ar-SA"/>
      </w:rPr>
    </w:lvl>
    <w:lvl w:ilvl="8" w:tplc="249824E0">
      <w:numFmt w:val="bullet"/>
      <w:lvlText w:val="•"/>
      <w:lvlJc w:val="left"/>
      <w:pPr>
        <w:ind w:left="8552" w:hanging="140"/>
      </w:pPr>
      <w:rPr>
        <w:lang w:val="ru-RU" w:eastAsia="en-US" w:bidi="ar-SA"/>
      </w:rPr>
    </w:lvl>
  </w:abstractNum>
  <w:abstractNum w:abstractNumId="5">
    <w:nsid w:val="0F9924DF"/>
    <w:multiLevelType w:val="hybridMultilevel"/>
    <w:tmpl w:val="5AC466D6"/>
    <w:lvl w:ilvl="0" w:tplc="8FD09CE6">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CB028F52">
      <w:numFmt w:val="bullet"/>
      <w:lvlText w:val="•"/>
      <w:lvlJc w:val="left"/>
      <w:pPr>
        <w:ind w:left="1255" w:hanging="360"/>
      </w:pPr>
      <w:rPr>
        <w:rFonts w:hint="default"/>
        <w:lang w:val="ru-RU" w:eastAsia="en-US" w:bidi="ar-SA"/>
      </w:rPr>
    </w:lvl>
    <w:lvl w:ilvl="2" w:tplc="E8268290">
      <w:numFmt w:val="bullet"/>
      <w:lvlText w:val="•"/>
      <w:lvlJc w:val="left"/>
      <w:pPr>
        <w:ind w:left="2090" w:hanging="360"/>
      </w:pPr>
      <w:rPr>
        <w:rFonts w:hint="default"/>
        <w:lang w:val="ru-RU" w:eastAsia="en-US" w:bidi="ar-SA"/>
      </w:rPr>
    </w:lvl>
    <w:lvl w:ilvl="3" w:tplc="5DC48A3C">
      <w:numFmt w:val="bullet"/>
      <w:lvlText w:val="•"/>
      <w:lvlJc w:val="left"/>
      <w:pPr>
        <w:ind w:left="2926" w:hanging="360"/>
      </w:pPr>
      <w:rPr>
        <w:rFonts w:hint="default"/>
        <w:lang w:val="ru-RU" w:eastAsia="en-US" w:bidi="ar-SA"/>
      </w:rPr>
    </w:lvl>
    <w:lvl w:ilvl="4" w:tplc="9C2E0AB8">
      <w:numFmt w:val="bullet"/>
      <w:lvlText w:val="•"/>
      <w:lvlJc w:val="left"/>
      <w:pPr>
        <w:ind w:left="3761" w:hanging="360"/>
      </w:pPr>
      <w:rPr>
        <w:rFonts w:hint="default"/>
        <w:lang w:val="ru-RU" w:eastAsia="en-US" w:bidi="ar-SA"/>
      </w:rPr>
    </w:lvl>
    <w:lvl w:ilvl="5" w:tplc="80884972">
      <w:numFmt w:val="bullet"/>
      <w:lvlText w:val="•"/>
      <w:lvlJc w:val="left"/>
      <w:pPr>
        <w:ind w:left="4597" w:hanging="360"/>
      </w:pPr>
      <w:rPr>
        <w:rFonts w:hint="default"/>
        <w:lang w:val="ru-RU" w:eastAsia="en-US" w:bidi="ar-SA"/>
      </w:rPr>
    </w:lvl>
    <w:lvl w:ilvl="6" w:tplc="FBCEC67E">
      <w:numFmt w:val="bullet"/>
      <w:lvlText w:val="•"/>
      <w:lvlJc w:val="left"/>
      <w:pPr>
        <w:ind w:left="5432" w:hanging="360"/>
      </w:pPr>
      <w:rPr>
        <w:rFonts w:hint="default"/>
        <w:lang w:val="ru-RU" w:eastAsia="en-US" w:bidi="ar-SA"/>
      </w:rPr>
    </w:lvl>
    <w:lvl w:ilvl="7" w:tplc="87345676">
      <w:numFmt w:val="bullet"/>
      <w:lvlText w:val="•"/>
      <w:lvlJc w:val="left"/>
      <w:pPr>
        <w:ind w:left="6267" w:hanging="360"/>
      </w:pPr>
      <w:rPr>
        <w:rFonts w:hint="default"/>
        <w:lang w:val="ru-RU" w:eastAsia="en-US" w:bidi="ar-SA"/>
      </w:rPr>
    </w:lvl>
    <w:lvl w:ilvl="8" w:tplc="878C9EC2">
      <w:numFmt w:val="bullet"/>
      <w:lvlText w:val="•"/>
      <w:lvlJc w:val="left"/>
      <w:pPr>
        <w:ind w:left="7103" w:hanging="360"/>
      </w:pPr>
      <w:rPr>
        <w:rFonts w:hint="default"/>
        <w:lang w:val="ru-RU" w:eastAsia="en-US" w:bidi="ar-SA"/>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45F2A7C"/>
    <w:multiLevelType w:val="multilevel"/>
    <w:tmpl w:val="A9246BC8"/>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nsid w:val="17AD75FF"/>
    <w:multiLevelType w:val="hybridMultilevel"/>
    <w:tmpl w:val="F9A274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222777AD"/>
    <w:multiLevelType w:val="multilevel"/>
    <w:tmpl w:val="FF447FBA"/>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2C045AE"/>
    <w:multiLevelType w:val="hybridMultilevel"/>
    <w:tmpl w:val="CB447B4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1">
    <w:nsid w:val="25F327BF"/>
    <w:multiLevelType w:val="multilevel"/>
    <w:tmpl w:val="053AF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nsid w:val="2C0A2919"/>
    <w:multiLevelType w:val="hybridMultilevel"/>
    <w:tmpl w:val="9A18223E"/>
    <w:lvl w:ilvl="0" w:tplc="E81E71D0">
      <w:start w:val="1"/>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A3AEF09A">
      <w:numFmt w:val="bullet"/>
      <w:lvlText w:val="•"/>
      <w:lvlJc w:val="left"/>
      <w:pPr>
        <w:ind w:left="2081" w:hanging="348"/>
      </w:pPr>
      <w:rPr>
        <w:rFonts w:hint="default"/>
        <w:lang w:val="ru-RU" w:eastAsia="en-US" w:bidi="ar-SA"/>
      </w:rPr>
    </w:lvl>
    <w:lvl w:ilvl="2" w:tplc="EBC8D686">
      <w:numFmt w:val="bullet"/>
      <w:lvlText w:val="•"/>
      <w:lvlJc w:val="left"/>
      <w:pPr>
        <w:ind w:left="3343" w:hanging="348"/>
      </w:pPr>
      <w:rPr>
        <w:rFonts w:hint="default"/>
        <w:lang w:val="ru-RU" w:eastAsia="en-US" w:bidi="ar-SA"/>
      </w:rPr>
    </w:lvl>
    <w:lvl w:ilvl="3" w:tplc="8A26591E">
      <w:numFmt w:val="bullet"/>
      <w:lvlText w:val="•"/>
      <w:lvlJc w:val="left"/>
      <w:pPr>
        <w:ind w:left="4605" w:hanging="348"/>
      </w:pPr>
      <w:rPr>
        <w:rFonts w:hint="default"/>
        <w:lang w:val="ru-RU" w:eastAsia="en-US" w:bidi="ar-SA"/>
      </w:rPr>
    </w:lvl>
    <w:lvl w:ilvl="4" w:tplc="4946647C">
      <w:numFmt w:val="bullet"/>
      <w:lvlText w:val="•"/>
      <w:lvlJc w:val="left"/>
      <w:pPr>
        <w:ind w:left="5867" w:hanging="348"/>
      </w:pPr>
      <w:rPr>
        <w:rFonts w:hint="default"/>
        <w:lang w:val="ru-RU" w:eastAsia="en-US" w:bidi="ar-SA"/>
      </w:rPr>
    </w:lvl>
    <w:lvl w:ilvl="5" w:tplc="52029B00">
      <w:numFmt w:val="bullet"/>
      <w:lvlText w:val="•"/>
      <w:lvlJc w:val="left"/>
      <w:pPr>
        <w:ind w:left="7129" w:hanging="348"/>
      </w:pPr>
      <w:rPr>
        <w:rFonts w:hint="default"/>
        <w:lang w:val="ru-RU" w:eastAsia="en-US" w:bidi="ar-SA"/>
      </w:rPr>
    </w:lvl>
    <w:lvl w:ilvl="6" w:tplc="E4FAC5BA">
      <w:numFmt w:val="bullet"/>
      <w:lvlText w:val="•"/>
      <w:lvlJc w:val="left"/>
      <w:pPr>
        <w:ind w:left="8391" w:hanging="348"/>
      </w:pPr>
      <w:rPr>
        <w:rFonts w:hint="default"/>
        <w:lang w:val="ru-RU" w:eastAsia="en-US" w:bidi="ar-SA"/>
      </w:rPr>
    </w:lvl>
    <w:lvl w:ilvl="7" w:tplc="F5568DA0">
      <w:numFmt w:val="bullet"/>
      <w:lvlText w:val="•"/>
      <w:lvlJc w:val="left"/>
      <w:pPr>
        <w:ind w:left="9653" w:hanging="348"/>
      </w:pPr>
      <w:rPr>
        <w:rFonts w:hint="default"/>
        <w:lang w:val="ru-RU" w:eastAsia="en-US" w:bidi="ar-SA"/>
      </w:rPr>
    </w:lvl>
    <w:lvl w:ilvl="8" w:tplc="B3D8D6DC">
      <w:numFmt w:val="bullet"/>
      <w:lvlText w:val="•"/>
      <w:lvlJc w:val="left"/>
      <w:pPr>
        <w:ind w:left="10915" w:hanging="348"/>
      </w:pPr>
      <w:rPr>
        <w:rFonts w:hint="default"/>
        <w:lang w:val="ru-RU" w:eastAsia="en-US" w:bidi="ar-SA"/>
      </w:rPr>
    </w:lvl>
  </w:abstractNum>
  <w:abstractNum w:abstractNumId="13">
    <w:nsid w:val="2F6611C7"/>
    <w:multiLevelType w:val="hybridMultilevel"/>
    <w:tmpl w:val="585421D4"/>
    <w:lvl w:ilvl="0" w:tplc="2A020922">
      <w:numFmt w:val="bullet"/>
      <w:lvlText w:val="–"/>
      <w:lvlJc w:val="left"/>
      <w:pPr>
        <w:ind w:left="565" w:hanging="425"/>
      </w:pPr>
      <w:rPr>
        <w:rFonts w:ascii="Times New Roman" w:eastAsia="Times New Roman" w:hAnsi="Times New Roman" w:cs="Times New Roman" w:hint="default"/>
        <w:spacing w:val="-9"/>
        <w:w w:val="100"/>
        <w:sz w:val="24"/>
        <w:szCs w:val="24"/>
        <w:lang w:val="ru-RU" w:eastAsia="en-US" w:bidi="ar-SA"/>
      </w:rPr>
    </w:lvl>
    <w:lvl w:ilvl="1" w:tplc="CC9E485E">
      <w:numFmt w:val="bullet"/>
      <w:lvlText w:val="•"/>
      <w:lvlJc w:val="left"/>
      <w:pPr>
        <w:ind w:left="1418" w:hanging="361"/>
      </w:pPr>
      <w:rPr>
        <w:rFonts w:ascii="Times New Roman" w:eastAsia="Times New Roman" w:hAnsi="Times New Roman" w:cs="Times New Roman" w:hint="default"/>
        <w:spacing w:val="-24"/>
        <w:w w:val="100"/>
        <w:sz w:val="24"/>
        <w:szCs w:val="24"/>
        <w:lang w:val="ru-RU" w:eastAsia="en-US" w:bidi="ar-SA"/>
      </w:rPr>
    </w:lvl>
    <w:lvl w:ilvl="2" w:tplc="99E8E82A">
      <w:numFmt w:val="bullet"/>
      <w:lvlText w:val="•"/>
      <w:lvlJc w:val="left"/>
      <w:pPr>
        <w:ind w:left="2237" w:hanging="361"/>
      </w:pPr>
      <w:rPr>
        <w:rFonts w:hint="default"/>
        <w:lang w:val="ru-RU" w:eastAsia="en-US" w:bidi="ar-SA"/>
      </w:rPr>
    </w:lvl>
    <w:lvl w:ilvl="3" w:tplc="4B40578A">
      <w:numFmt w:val="bullet"/>
      <w:lvlText w:val="•"/>
      <w:lvlJc w:val="left"/>
      <w:pPr>
        <w:ind w:left="3054" w:hanging="361"/>
      </w:pPr>
      <w:rPr>
        <w:rFonts w:hint="default"/>
        <w:lang w:val="ru-RU" w:eastAsia="en-US" w:bidi="ar-SA"/>
      </w:rPr>
    </w:lvl>
    <w:lvl w:ilvl="4" w:tplc="B10243FE">
      <w:numFmt w:val="bullet"/>
      <w:lvlText w:val="•"/>
      <w:lvlJc w:val="left"/>
      <w:pPr>
        <w:ind w:left="3871" w:hanging="361"/>
      </w:pPr>
      <w:rPr>
        <w:rFonts w:hint="default"/>
        <w:lang w:val="ru-RU" w:eastAsia="en-US" w:bidi="ar-SA"/>
      </w:rPr>
    </w:lvl>
    <w:lvl w:ilvl="5" w:tplc="B50AC3EA">
      <w:numFmt w:val="bullet"/>
      <w:lvlText w:val="•"/>
      <w:lvlJc w:val="left"/>
      <w:pPr>
        <w:ind w:left="4688" w:hanging="361"/>
      </w:pPr>
      <w:rPr>
        <w:rFonts w:hint="default"/>
        <w:lang w:val="ru-RU" w:eastAsia="en-US" w:bidi="ar-SA"/>
      </w:rPr>
    </w:lvl>
    <w:lvl w:ilvl="6" w:tplc="7B12DDBE">
      <w:numFmt w:val="bullet"/>
      <w:lvlText w:val="•"/>
      <w:lvlJc w:val="left"/>
      <w:pPr>
        <w:ind w:left="5505" w:hanging="361"/>
      </w:pPr>
      <w:rPr>
        <w:rFonts w:hint="default"/>
        <w:lang w:val="ru-RU" w:eastAsia="en-US" w:bidi="ar-SA"/>
      </w:rPr>
    </w:lvl>
    <w:lvl w:ilvl="7" w:tplc="6E761BC8">
      <w:numFmt w:val="bullet"/>
      <w:lvlText w:val="•"/>
      <w:lvlJc w:val="left"/>
      <w:pPr>
        <w:ind w:left="6322" w:hanging="361"/>
      </w:pPr>
      <w:rPr>
        <w:rFonts w:hint="default"/>
        <w:lang w:val="ru-RU" w:eastAsia="en-US" w:bidi="ar-SA"/>
      </w:rPr>
    </w:lvl>
    <w:lvl w:ilvl="8" w:tplc="1AD02836">
      <w:numFmt w:val="bullet"/>
      <w:lvlText w:val="•"/>
      <w:lvlJc w:val="left"/>
      <w:pPr>
        <w:ind w:left="7139" w:hanging="361"/>
      </w:pPr>
      <w:rPr>
        <w:rFonts w:hint="default"/>
        <w:lang w:val="ru-RU" w:eastAsia="en-US" w:bidi="ar-SA"/>
      </w:rPr>
    </w:lvl>
  </w:abstractNum>
  <w:abstractNum w:abstractNumId="14">
    <w:nsid w:val="31EB35B4"/>
    <w:multiLevelType w:val="hybridMultilevel"/>
    <w:tmpl w:val="DD74394E"/>
    <w:lvl w:ilvl="0" w:tplc="CC767B06">
      <w:start w:val="6"/>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2AE87E80">
      <w:numFmt w:val="bullet"/>
      <w:lvlText w:val="•"/>
      <w:lvlJc w:val="left"/>
      <w:pPr>
        <w:ind w:left="2081" w:hanging="348"/>
      </w:pPr>
      <w:rPr>
        <w:rFonts w:hint="default"/>
        <w:lang w:val="ru-RU" w:eastAsia="en-US" w:bidi="ar-SA"/>
      </w:rPr>
    </w:lvl>
    <w:lvl w:ilvl="2" w:tplc="5FC0B414">
      <w:numFmt w:val="bullet"/>
      <w:lvlText w:val="•"/>
      <w:lvlJc w:val="left"/>
      <w:pPr>
        <w:ind w:left="3343" w:hanging="348"/>
      </w:pPr>
      <w:rPr>
        <w:rFonts w:hint="default"/>
        <w:lang w:val="ru-RU" w:eastAsia="en-US" w:bidi="ar-SA"/>
      </w:rPr>
    </w:lvl>
    <w:lvl w:ilvl="3" w:tplc="E3B8CE90">
      <w:numFmt w:val="bullet"/>
      <w:lvlText w:val="•"/>
      <w:lvlJc w:val="left"/>
      <w:pPr>
        <w:ind w:left="4605" w:hanging="348"/>
      </w:pPr>
      <w:rPr>
        <w:rFonts w:hint="default"/>
        <w:lang w:val="ru-RU" w:eastAsia="en-US" w:bidi="ar-SA"/>
      </w:rPr>
    </w:lvl>
    <w:lvl w:ilvl="4" w:tplc="08888744">
      <w:numFmt w:val="bullet"/>
      <w:lvlText w:val="•"/>
      <w:lvlJc w:val="left"/>
      <w:pPr>
        <w:ind w:left="5867" w:hanging="348"/>
      </w:pPr>
      <w:rPr>
        <w:rFonts w:hint="default"/>
        <w:lang w:val="ru-RU" w:eastAsia="en-US" w:bidi="ar-SA"/>
      </w:rPr>
    </w:lvl>
    <w:lvl w:ilvl="5" w:tplc="C616DDAC">
      <w:numFmt w:val="bullet"/>
      <w:lvlText w:val="•"/>
      <w:lvlJc w:val="left"/>
      <w:pPr>
        <w:ind w:left="7129" w:hanging="348"/>
      </w:pPr>
      <w:rPr>
        <w:rFonts w:hint="default"/>
        <w:lang w:val="ru-RU" w:eastAsia="en-US" w:bidi="ar-SA"/>
      </w:rPr>
    </w:lvl>
    <w:lvl w:ilvl="6" w:tplc="D44CE7E6">
      <w:numFmt w:val="bullet"/>
      <w:lvlText w:val="•"/>
      <w:lvlJc w:val="left"/>
      <w:pPr>
        <w:ind w:left="8391" w:hanging="348"/>
      </w:pPr>
      <w:rPr>
        <w:rFonts w:hint="default"/>
        <w:lang w:val="ru-RU" w:eastAsia="en-US" w:bidi="ar-SA"/>
      </w:rPr>
    </w:lvl>
    <w:lvl w:ilvl="7" w:tplc="1A22F236">
      <w:numFmt w:val="bullet"/>
      <w:lvlText w:val="•"/>
      <w:lvlJc w:val="left"/>
      <w:pPr>
        <w:ind w:left="9653" w:hanging="348"/>
      </w:pPr>
      <w:rPr>
        <w:rFonts w:hint="default"/>
        <w:lang w:val="ru-RU" w:eastAsia="en-US" w:bidi="ar-SA"/>
      </w:rPr>
    </w:lvl>
    <w:lvl w:ilvl="8" w:tplc="93ACBE1C">
      <w:numFmt w:val="bullet"/>
      <w:lvlText w:val="•"/>
      <w:lvlJc w:val="left"/>
      <w:pPr>
        <w:ind w:left="10915" w:hanging="348"/>
      </w:pPr>
      <w:rPr>
        <w:rFonts w:hint="default"/>
        <w:lang w:val="ru-RU" w:eastAsia="en-US" w:bidi="ar-SA"/>
      </w:rPr>
    </w:lvl>
  </w:abstractNum>
  <w:abstractNum w:abstractNumId="15">
    <w:nsid w:val="35BE0383"/>
    <w:multiLevelType w:val="hybridMultilevel"/>
    <w:tmpl w:val="F5A4281A"/>
    <w:lvl w:ilvl="0" w:tplc="C27A55A8">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6E54E9C6">
      <w:numFmt w:val="bullet"/>
      <w:lvlText w:val="•"/>
      <w:lvlJc w:val="left"/>
      <w:pPr>
        <w:ind w:left="352" w:hanging="130"/>
      </w:pPr>
      <w:rPr>
        <w:lang w:val="ru-RU" w:eastAsia="en-US" w:bidi="ar-SA"/>
      </w:rPr>
    </w:lvl>
    <w:lvl w:ilvl="2" w:tplc="042C7A68">
      <w:numFmt w:val="bullet"/>
      <w:lvlText w:val="•"/>
      <w:lvlJc w:val="left"/>
      <w:pPr>
        <w:ind w:left="604" w:hanging="130"/>
      </w:pPr>
      <w:rPr>
        <w:lang w:val="ru-RU" w:eastAsia="en-US" w:bidi="ar-SA"/>
      </w:rPr>
    </w:lvl>
    <w:lvl w:ilvl="3" w:tplc="72827BE6">
      <w:numFmt w:val="bullet"/>
      <w:lvlText w:val="•"/>
      <w:lvlJc w:val="left"/>
      <w:pPr>
        <w:ind w:left="857" w:hanging="130"/>
      </w:pPr>
      <w:rPr>
        <w:lang w:val="ru-RU" w:eastAsia="en-US" w:bidi="ar-SA"/>
      </w:rPr>
    </w:lvl>
    <w:lvl w:ilvl="4" w:tplc="C9E4EC5C">
      <w:numFmt w:val="bullet"/>
      <w:lvlText w:val="•"/>
      <w:lvlJc w:val="left"/>
      <w:pPr>
        <w:ind w:left="1109" w:hanging="130"/>
      </w:pPr>
      <w:rPr>
        <w:lang w:val="ru-RU" w:eastAsia="en-US" w:bidi="ar-SA"/>
      </w:rPr>
    </w:lvl>
    <w:lvl w:ilvl="5" w:tplc="2C78408A">
      <w:numFmt w:val="bullet"/>
      <w:lvlText w:val="•"/>
      <w:lvlJc w:val="left"/>
      <w:pPr>
        <w:ind w:left="1361" w:hanging="130"/>
      </w:pPr>
      <w:rPr>
        <w:lang w:val="ru-RU" w:eastAsia="en-US" w:bidi="ar-SA"/>
      </w:rPr>
    </w:lvl>
    <w:lvl w:ilvl="6" w:tplc="6F06AEEE">
      <w:numFmt w:val="bullet"/>
      <w:lvlText w:val="•"/>
      <w:lvlJc w:val="left"/>
      <w:pPr>
        <w:ind w:left="1614" w:hanging="130"/>
      </w:pPr>
      <w:rPr>
        <w:lang w:val="ru-RU" w:eastAsia="en-US" w:bidi="ar-SA"/>
      </w:rPr>
    </w:lvl>
    <w:lvl w:ilvl="7" w:tplc="57FCF142">
      <w:numFmt w:val="bullet"/>
      <w:lvlText w:val="•"/>
      <w:lvlJc w:val="left"/>
      <w:pPr>
        <w:ind w:left="1866" w:hanging="130"/>
      </w:pPr>
      <w:rPr>
        <w:lang w:val="ru-RU" w:eastAsia="en-US" w:bidi="ar-SA"/>
      </w:rPr>
    </w:lvl>
    <w:lvl w:ilvl="8" w:tplc="13FE642C">
      <w:numFmt w:val="bullet"/>
      <w:lvlText w:val="•"/>
      <w:lvlJc w:val="left"/>
      <w:pPr>
        <w:ind w:left="2118" w:hanging="130"/>
      </w:pPr>
      <w:rPr>
        <w:lang w:val="ru-RU" w:eastAsia="en-US" w:bidi="ar-SA"/>
      </w:rPr>
    </w:lvl>
  </w:abstractNum>
  <w:abstractNum w:abstractNumId="16">
    <w:nsid w:val="38B4116C"/>
    <w:multiLevelType w:val="hybridMultilevel"/>
    <w:tmpl w:val="151059A0"/>
    <w:lvl w:ilvl="0" w:tplc="BDD671D8">
      <w:numFmt w:val="bullet"/>
      <w:lvlText w:val="-"/>
      <w:lvlJc w:val="left"/>
      <w:pPr>
        <w:ind w:left="109" w:hanging="131"/>
      </w:pPr>
      <w:rPr>
        <w:rFonts w:ascii="Times New Roman" w:eastAsia="Times New Roman" w:hAnsi="Times New Roman" w:cs="Times New Roman" w:hint="default"/>
        <w:w w:val="99"/>
        <w:sz w:val="22"/>
        <w:szCs w:val="22"/>
        <w:lang w:val="ru-RU" w:eastAsia="en-US" w:bidi="ar-SA"/>
      </w:rPr>
    </w:lvl>
    <w:lvl w:ilvl="1" w:tplc="D3585884">
      <w:numFmt w:val="bullet"/>
      <w:lvlText w:val="•"/>
      <w:lvlJc w:val="left"/>
      <w:pPr>
        <w:ind w:left="386" w:hanging="131"/>
      </w:pPr>
      <w:rPr>
        <w:lang w:val="ru-RU" w:eastAsia="en-US" w:bidi="ar-SA"/>
      </w:rPr>
    </w:lvl>
    <w:lvl w:ilvl="2" w:tplc="3738E8B0">
      <w:numFmt w:val="bullet"/>
      <w:lvlText w:val="•"/>
      <w:lvlJc w:val="left"/>
      <w:pPr>
        <w:ind w:left="673" w:hanging="131"/>
      </w:pPr>
      <w:rPr>
        <w:lang w:val="ru-RU" w:eastAsia="en-US" w:bidi="ar-SA"/>
      </w:rPr>
    </w:lvl>
    <w:lvl w:ilvl="3" w:tplc="3B1E56EE">
      <w:numFmt w:val="bullet"/>
      <w:lvlText w:val="•"/>
      <w:lvlJc w:val="left"/>
      <w:pPr>
        <w:ind w:left="959" w:hanging="131"/>
      </w:pPr>
      <w:rPr>
        <w:lang w:val="ru-RU" w:eastAsia="en-US" w:bidi="ar-SA"/>
      </w:rPr>
    </w:lvl>
    <w:lvl w:ilvl="4" w:tplc="54F8275A">
      <w:numFmt w:val="bullet"/>
      <w:lvlText w:val="•"/>
      <w:lvlJc w:val="left"/>
      <w:pPr>
        <w:ind w:left="1246" w:hanging="131"/>
      </w:pPr>
      <w:rPr>
        <w:lang w:val="ru-RU" w:eastAsia="en-US" w:bidi="ar-SA"/>
      </w:rPr>
    </w:lvl>
    <w:lvl w:ilvl="5" w:tplc="35B02236">
      <w:numFmt w:val="bullet"/>
      <w:lvlText w:val="•"/>
      <w:lvlJc w:val="left"/>
      <w:pPr>
        <w:ind w:left="1533" w:hanging="131"/>
      </w:pPr>
      <w:rPr>
        <w:lang w:val="ru-RU" w:eastAsia="en-US" w:bidi="ar-SA"/>
      </w:rPr>
    </w:lvl>
    <w:lvl w:ilvl="6" w:tplc="FC0E6FEA">
      <w:numFmt w:val="bullet"/>
      <w:lvlText w:val="•"/>
      <w:lvlJc w:val="left"/>
      <w:pPr>
        <w:ind w:left="1819" w:hanging="131"/>
      </w:pPr>
      <w:rPr>
        <w:lang w:val="ru-RU" w:eastAsia="en-US" w:bidi="ar-SA"/>
      </w:rPr>
    </w:lvl>
    <w:lvl w:ilvl="7" w:tplc="C234E954">
      <w:numFmt w:val="bullet"/>
      <w:lvlText w:val="•"/>
      <w:lvlJc w:val="left"/>
      <w:pPr>
        <w:ind w:left="2106" w:hanging="131"/>
      </w:pPr>
      <w:rPr>
        <w:lang w:val="ru-RU" w:eastAsia="en-US" w:bidi="ar-SA"/>
      </w:rPr>
    </w:lvl>
    <w:lvl w:ilvl="8" w:tplc="D716214E">
      <w:numFmt w:val="bullet"/>
      <w:lvlText w:val="•"/>
      <w:lvlJc w:val="left"/>
      <w:pPr>
        <w:ind w:left="2392" w:hanging="131"/>
      </w:pPr>
      <w:rPr>
        <w:lang w:val="ru-RU" w:eastAsia="en-US" w:bidi="ar-SA"/>
      </w:rPr>
    </w:lvl>
  </w:abstractNum>
  <w:abstractNum w:abstractNumId="17">
    <w:nsid w:val="3AF87FAF"/>
    <w:multiLevelType w:val="hybridMultilevel"/>
    <w:tmpl w:val="3F540A4C"/>
    <w:lvl w:ilvl="0" w:tplc="61C2B5DA">
      <w:start w:val="11"/>
      <w:numFmt w:val="decimal"/>
      <w:lvlText w:val="%1."/>
      <w:lvlJc w:val="left"/>
      <w:pPr>
        <w:ind w:left="815" w:hanging="348"/>
      </w:pPr>
      <w:rPr>
        <w:rFonts w:ascii="Times New Roman" w:eastAsia="Times New Roman" w:hAnsi="Times New Roman" w:cs="Times New Roman" w:hint="default"/>
        <w:w w:val="100"/>
        <w:sz w:val="24"/>
        <w:szCs w:val="24"/>
        <w:lang w:val="ru-RU" w:eastAsia="en-US" w:bidi="ar-SA"/>
      </w:rPr>
    </w:lvl>
    <w:lvl w:ilvl="1" w:tplc="F3349DBC">
      <w:numFmt w:val="bullet"/>
      <w:lvlText w:val="•"/>
      <w:lvlJc w:val="left"/>
      <w:pPr>
        <w:ind w:left="2081" w:hanging="348"/>
      </w:pPr>
      <w:rPr>
        <w:rFonts w:hint="default"/>
        <w:lang w:val="ru-RU" w:eastAsia="en-US" w:bidi="ar-SA"/>
      </w:rPr>
    </w:lvl>
    <w:lvl w:ilvl="2" w:tplc="C3BC78DE">
      <w:numFmt w:val="bullet"/>
      <w:lvlText w:val="•"/>
      <w:lvlJc w:val="left"/>
      <w:pPr>
        <w:ind w:left="3343" w:hanging="348"/>
      </w:pPr>
      <w:rPr>
        <w:rFonts w:hint="default"/>
        <w:lang w:val="ru-RU" w:eastAsia="en-US" w:bidi="ar-SA"/>
      </w:rPr>
    </w:lvl>
    <w:lvl w:ilvl="3" w:tplc="546AFE64">
      <w:numFmt w:val="bullet"/>
      <w:lvlText w:val="•"/>
      <w:lvlJc w:val="left"/>
      <w:pPr>
        <w:ind w:left="4605" w:hanging="348"/>
      </w:pPr>
      <w:rPr>
        <w:rFonts w:hint="default"/>
        <w:lang w:val="ru-RU" w:eastAsia="en-US" w:bidi="ar-SA"/>
      </w:rPr>
    </w:lvl>
    <w:lvl w:ilvl="4" w:tplc="F8BCCA7E">
      <w:numFmt w:val="bullet"/>
      <w:lvlText w:val="•"/>
      <w:lvlJc w:val="left"/>
      <w:pPr>
        <w:ind w:left="5867" w:hanging="348"/>
      </w:pPr>
      <w:rPr>
        <w:rFonts w:hint="default"/>
        <w:lang w:val="ru-RU" w:eastAsia="en-US" w:bidi="ar-SA"/>
      </w:rPr>
    </w:lvl>
    <w:lvl w:ilvl="5" w:tplc="0338BA9C">
      <w:numFmt w:val="bullet"/>
      <w:lvlText w:val="•"/>
      <w:lvlJc w:val="left"/>
      <w:pPr>
        <w:ind w:left="7129" w:hanging="348"/>
      </w:pPr>
      <w:rPr>
        <w:rFonts w:hint="default"/>
        <w:lang w:val="ru-RU" w:eastAsia="en-US" w:bidi="ar-SA"/>
      </w:rPr>
    </w:lvl>
    <w:lvl w:ilvl="6" w:tplc="94DC4F24">
      <w:numFmt w:val="bullet"/>
      <w:lvlText w:val="•"/>
      <w:lvlJc w:val="left"/>
      <w:pPr>
        <w:ind w:left="8391" w:hanging="348"/>
      </w:pPr>
      <w:rPr>
        <w:rFonts w:hint="default"/>
        <w:lang w:val="ru-RU" w:eastAsia="en-US" w:bidi="ar-SA"/>
      </w:rPr>
    </w:lvl>
    <w:lvl w:ilvl="7" w:tplc="A7C22A02">
      <w:numFmt w:val="bullet"/>
      <w:lvlText w:val="•"/>
      <w:lvlJc w:val="left"/>
      <w:pPr>
        <w:ind w:left="9653" w:hanging="348"/>
      </w:pPr>
      <w:rPr>
        <w:rFonts w:hint="default"/>
        <w:lang w:val="ru-RU" w:eastAsia="en-US" w:bidi="ar-SA"/>
      </w:rPr>
    </w:lvl>
    <w:lvl w:ilvl="8" w:tplc="11A0A06A">
      <w:numFmt w:val="bullet"/>
      <w:lvlText w:val="•"/>
      <w:lvlJc w:val="left"/>
      <w:pPr>
        <w:ind w:left="10915" w:hanging="348"/>
      </w:pPr>
      <w:rPr>
        <w:rFonts w:hint="default"/>
        <w:lang w:val="ru-RU" w:eastAsia="en-US" w:bidi="ar-SA"/>
      </w:rPr>
    </w:lvl>
  </w:abstractNum>
  <w:abstractNum w:abstractNumId="18">
    <w:nsid w:val="3BAD1EDD"/>
    <w:multiLevelType w:val="hybridMultilevel"/>
    <w:tmpl w:val="9762F71A"/>
    <w:lvl w:ilvl="0" w:tplc="0419000F">
      <w:start w:val="1"/>
      <w:numFmt w:val="decimal"/>
      <w:lvlText w:val="%1."/>
      <w:lvlJc w:val="left"/>
      <w:pPr>
        <w:ind w:left="1146" w:hanging="360"/>
      </w:p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9">
    <w:nsid w:val="3C69460B"/>
    <w:multiLevelType w:val="hybridMultilevel"/>
    <w:tmpl w:val="972CEA42"/>
    <w:lvl w:ilvl="0" w:tplc="7DE2CC94">
      <w:start w:val="8"/>
      <w:numFmt w:val="decimal"/>
      <w:lvlText w:val="%1."/>
      <w:lvlJc w:val="left"/>
      <w:pPr>
        <w:ind w:left="827" w:hanging="348"/>
      </w:pPr>
      <w:rPr>
        <w:rFonts w:ascii="Times New Roman" w:eastAsia="Times New Roman" w:hAnsi="Times New Roman" w:cs="Times New Roman" w:hint="default"/>
        <w:spacing w:val="-18"/>
        <w:w w:val="100"/>
        <w:sz w:val="24"/>
        <w:szCs w:val="24"/>
        <w:lang w:val="ru-RU" w:eastAsia="en-US" w:bidi="ar-SA"/>
      </w:rPr>
    </w:lvl>
    <w:lvl w:ilvl="1" w:tplc="D3A61300">
      <w:numFmt w:val="bullet"/>
      <w:lvlText w:val="•"/>
      <w:lvlJc w:val="left"/>
      <w:pPr>
        <w:ind w:left="2081" w:hanging="348"/>
      </w:pPr>
      <w:rPr>
        <w:rFonts w:hint="default"/>
        <w:lang w:val="ru-RU" w:eastAsia="en-US" w:bidi="ar-SA"/>
      </w:rPr>
    </w:lvl>
    <w:lvl w:ilvl="2" w:tplc="2F680120">
      <w:numFmt w:val="bullet"/>
      <w:lvlText w:val="•"/>
      <w:lvlJc w:val="left"/>
      <w:pPr>
        <w:ind w:left="3343" w:hanging="348"/>
      </w:pPr>
      <w:rPr>
        <w:rFonts w:hint="default"/>
        <w:lang w:val="ru-RU" w:eastAsia="en-US" w:bidi="ar-SA"/>
      </w:rPr>
    </w:lvl>
    <w:lvl w:ilvl="3" w:tplc="953A6FAE">
      <w:numFmt w:val="bullet"/>
      <w:lvlText w:val="•"/>
      <w:lvlJc w:val="left"/>
      <w:pPr>
        <w:ind w:left="4605" w:hanging="348"/>
      </w:pPr>
      <w:rPr>
        <w:rFonts w:hint="default"/>
        <w:lang w:val="ru-RU" w:eastAsia="en-US" w:bidi="ar-SA"/>
      </w:rPr>
    </w:lvl>
    <w:lvl w:ilvl="4" w:tplc="051C5338">
      <w:numFmt w:val="bullet"/>
      <w:lvlText w:val="•"/>
      <w:lvlJc w:val="left"/>
      <w:pPr>
        <w:ind w:left="5867" w:hanging="348"/>
      </w:pPr>
      <w:rPr>
        <w:rFonts w:hint="default"/>
        <w:lang w:val="ru-RU" w:eastAsia="en-US" w:bidi="ar-SA"/>
      </w:rPr>
    </w:lvl>
    <w:lvl w:ilvl="5" w:tplc="FD204040">
      <w:numFmt w:val="bullet"/>
      <w:lvlText w:val="•"/>
      <w:lvlJc w:val="left"/>
      <w:pPr>
        <w:ind w:left="7129" w:hanging="348"/>
      </w:pPr>
      <w:rPr>
        <w:rFonts w:hint="default"/>
        <w:lang w:val="ru-RU" w:eastAsia="en-US" w:bidi="ar-SA"/>
      </w:rPr>
    </w:lvl>
    <w:lvl w:ilvl="6" w:tplc="52700918">
      <w:numFmt w:val="bullet"/>
      <w:lvlText w:val="•"/>
      <w:lvlJc w:val="left"/>
      <w:pPr>
        <w:ind w:left="8391" w:hanging="348"/>
      </w:pPr>
      <w:rPr>
        <w:rFonts w:hint="default"/>
        <w:lang w:val="ru-RU" w:eastAsia="en-US" w:bidi="ar-SA"/>
      </w:rPr>
    </w:lvl>
    <w:lvl w:ilvl="7" w:tplc="5BE83EFC">
      <w:numFmt w:val="bullet"/>
      <w:lvlText w:val="•"/>
      <w:lvlJc w:val="left"/>
      <w:pPr>
        <w:ind w:left="9653" w:hanging="348"/>
      </w:pPr>
      <w:rPr>
        <w:rFonts w:hint="default"/>
        <w:lang w:val="ru-RU" w:eastAsia="en-US" w:bidi="ar-SA"/>
      </w:rPr>
    </w:lvl>
    <w:lvl w:ilvl="8" w:tplc="D7BAB348">
      <w:numFmt w:val="bullet"/>
      <w:lvlText w:val="•"/>
      <w:lvlJc w:val="left"/>
      <w:pPr>
        <w:ind w:left="10915" w:hanging="348"/>
      </w:pPr>
      <w:rPr>
        <w:rFonts w:hint="default"/>
        <w:lang w:val="ru-RU" w:eastAsia="en-US" w:bidi="ar-SA"/>
      </w:rPr>
    </w:lvl>
  </w:abstractNum>
  <w:abstractNum w:abstractNumId="20">
    <w:nsid w:val="44467ABF"/>
    <w:multiLevelType w:val="hybridMultilevel"/>
    <w:tmpl w:val="6B84086C"/>
    <w:lvl w:ilvl="0" w:tplc="5B7AF0BE">
      <w:numFmt w:val="bullet"/>
      <w:lvlText w:val="-"/>
      <w:lvlJc w:val="left"/>
      <w:pPr>
        <w:ind w:left="111" w:hanging="130"/>
      </w:pPr>
      <w:rPr>
        <w:rFonts w:ascii="Times New Roman" w:eastAsia="Times New Roman" w:hAnsi="Times New Roman" w:cs="Times New Roman" w:hint="default"/>
        <w:w w:val="99"/>
        <w:sz w:val="22"/>
        <w:szCs w:val="22"/>
        <w:lang w:val="ru-RU" w:eastAsia="en-US" w:bidi="ar-SA"/>
      </w:rPr>
    </w:lvl>
    <w:lvl w:ilvl="1" w:tplc="28281434">
      <w:numFmt w:val="bullet"/>
      <w:lvlText w:val="•"/>
      <w:lvlJc w:val="left"/>
      <w:pPr>
        <w:ind w:left="356" w:hanging="130"/>
      </w:pPr>
      <w:rPr>
        <w:lang w:val="ru-RU" w:eastAsia="en-US" w:bidi="ar-SA"/>
      </w:rPr>
    </w:lvl>
    <w:lvl w:ilvl="2" w:tplc="64BAA0B4">
      <w:numFmt w:val="bullet"/>
      <w:lvlText w:val="•"/>
      <w:lvlJc w:val="left"/>
      <w:pPr>
        <w:ind w:left="592" w:hanging="130"/>
      </w:pPr>
      <w:rPr>
        <w:lang w:val="ru-RU" w:eastAsia="en-US" w:bidi="ar-SA"/>
      </w:rPr>
    </w:lvl>
    <w:lvl w:ilvl="3" w:tplc="C316C0C4">
      <w:numFmt w:val="bullet"/>
      <w:lvlText w:val="•"/>
      <w:lvlJc w:val="left"/>
      <w:pPr>
        <w:ind w:left="828" w:hanging="130"/>
      </w:pPr>
      <w:rPr>
        <w:lang w:val="ru-RU" w:eastAsia="en-US" w:bidi="ar-SA"/>
      </w:rPr>
    </w:lvl>
    <w:lvl w:ilvl="4" w:tplc="BB4024D0">
      <w:numFmt w:val="bullet"/>
      <w:lvlText w:val="•"/>
      <w:lvlJc w:val="left"/>
      <w:pPr>
        <w:ind w:left="1064" w:hanging="130"/>
      </w:pPr>
      <w:rPr>
        <w:lang w:val="ru-RU" w:eastAsia="en-US" w:bidi="ar-SA"/>
      </w:rPr>
    </w:lvl>
    <w:lvl w:ilvl="5" w:tplc="926E29F2">
      <w:numFmt w:val="bullet"/>
      <w:lvlText w:val="•"/>
      <w:lvlJc w:val="left"/>
      <w:pPr>
        <w:ind w:left="1300" w:hanging="130"/>
      </w:pPr>
      <w:rPr>
        <w:lang w:val="ru-RU" w:eastAsia="en-US" w:bidi="ar-SA"/>
      </w:rPr>
    </w:lvl>
    <w:lvl w:ilvl="6" w:tplc="7DCA47F0">
      <w:numFmt w:val="bullet"/>
      <w:lvlText w:val="•"/>
      <w:lvlJc w:val="left"/>
      <w:pPr>
        <w:ind w:left="1536" w:hanging="130"/>
      </w:pPr>
      <w:rPr>
        <w:lang w:val="ru-RU" w:eastAsia="en-US" w:bidi="ar-SA"/>
      </w:rPr>
    </w:lvl>
    <w:lvl w:ilvl="7" w:tplc="360CCAE4">
      <w:numFmt w:val="bullet"/>
      <w:lvlText w:val="•"/>
      <w:lvlJc w:val="left"/>
      <w:pPr>
        <w:ind w:left="1772" w:hanging="130"/>
      </w:pPr>
      <w:rPr>
        <w:lang w:val="ru-RU" w:eastAsia="en-US" w:bidi="ar-SA"/>
      </w:rPr>
    </w:lvl>
    <w:lvl w:ilvl="8" w:tplc="3918D636">
      <w:numFmt w:val="bullet"/>
      <w:lvlText w:val="•"/>
      <w:lvlJc w:val="left"/>
      <w:pPr>
        <w:ind w:left="2008" w:hanging="130"/>
      </w:pPr>
      <w:rPr>
        <w:lang w:val="ru-RU" w:eastAsia="en-US" w:bidi="ar-SA"/>
      </w:rPr>
    </w:lvl>
  </w:abstractNum>
  <w:abstractNum w:abstractNumId="21">
    <w:nsid w:val="46696800"/>
    <w:multiLevelType w:val="hybridMultilevel"/>
    <w:tmpl w:val="32320974"/>
    <w:lvl w:ilvl="0" w:tplc="FB8CC9BE">
      <w:numFmt w:val="bullet"/>
      <w:lvlText w:val="–"/>
      <w:lvlJc w:val="left"/>
      <w:pPr>
        <w:ind w:left="424" w:hanging="360"/>
      </w:pPr>
      <w:rPr>
        <w:rFonts w:ascii="Times New Roman" w:eastAsia="Times New Roman" w:hAnsi="Times New Roman" w:cs="Times New Roman" w:hint="default"/>
        <w:spacing w:val="-8"/>
        <w:w w:val="100"/>
        <w:sz w:val="24"/>
        <w:szCs w:val="24"/>
        <w:lang w:val="ru-RU" w:eastAsia="en-US" w:bidi="ar-SA"/>
      </w:rPr>
    </w:lvl>
    <w:lvl w:ilvl="1" w:tplc="2514D40E">
      <w:numFmt w:val="bullet"/>
      <w:lvlText w:val="•"/>
      <w:lvlJc w:val="left"/>
      <w:pPr>
        <w:ind w:left="1255" w:hanging="360"/>
      </w:pPr>
      <w:rPr>
        <w:rFonts w:hint="default"/>
        <w:lang w:val="ru-RU" w:eastAsia="en-US" w:bidi="ar-SA"/>
      </w:rPr>
    </w:lvl>
    <w:lvl w:ilvl="2" w:tplc="AB00D30C">
      <w:numFmt w:val="bullet"/>
      <w:lvlText w:val="•"/>
      <w:lvlJc w:val="left"/>
      <w:pPr>
        <w:ind w:left="2090" w:hanging="360"/>
      </w:pPr>
      <w:rPr>
        <w:rFonts w:hint="default"/>
        <w:lang w:val="ru-RU" w:eastAsia="en-US" w:bidi="ar-SA"/>
      </w:rPr>
    </w:lvl>
    <w:lvl w:ilvl="3" w:tplc="106EC72E">
      <w:numFmt w:val="bullet"/>
      <w:lvlText w:val="•"/>
      <w:lvlJc w:val="left"/>
      <w:pPr>
        <w:ind w:left="2926" w:hanging="360"/>
      </w:pPr>
      <w:rPr>
        <w:rFonts w:hint="default"/>
        <w:lang w:val="ru-RU" w:eastAsia="en-US" w:bidi="ar-SA"/>
      </w:rPr>
    </w:lvl>
    <w:lvl w:ilvl="4" w:tplc="ADE6E572">
      <w:numFmt w:val="bullet"/>
      <w:lvlText w:val="•"/>
      <w:lvlJc w:val="left"/>
      <w:pPr>
        <w:ind w:left="3761" w:hanging="360"/>
      </w:pPr>
      <w:rPr>
        <w:rFonts w:hint="default"/>
        <w:lang w:val="ru-RU" w:eastAsia="en-US" w:bidi="ar-SA"/>
      </w:rPr>
    </w:lvl>
    <w:lvl w:ilvl="5" w:tplc="C70EFEAA">
      <w:numFmt w:val="bullet"/>
      <w:lvlText w:val="•"/>
      <w:lvlJc w:val="left"/>
      <w:pPr>
        <w:ind w:left="4597" w:hanging="360"/>
      </w:pPr>
      <w:rPr>
        <w:rFonts w:hint="default"/>
        <w:lang w:val="ru-RU" w:eastAsia="en-US" w:bidi="ar-SA"/>
      </w:rPr>
    </w:lvl>
    <w:lvl w:ilvl="6" w:tplc="7304F81A">
      <w:numFmt w:val="bullet"/>
      <w:lvlText w:val="•"/>
      <w:lvlJc w:val="left"/>
      <w:pPr>
        <w:ind w:left="5432" w:hanging="360"/>
      </w:pPr>
      <w:rPr>
        <w:rFonts w:hint="default"/>
        <w:lang w:val="ru-RU" w:eastAsia="en-US" w:bidi="ar-SA"/>
      </w:rPr>
    </w:lvl>
    <w:lvl w:ilvl="7" w:tplc="87DC8108">
      <w:numFmt w:val="bullet"/>
      <w:lvlText w:val="•"/>
      <w:lvlJc w:val="left"/>
      <w:pPr>
        <w:ind w:left="6267" w:hanging="360"/>
      </w:pPr>
      <w:rPr>
        <w:rFonts w:hint="default"/>
        <w:lang w:val="ru-RU" w:eastAsia="en-US" w:bidi="ar-SA"/>
      </w:rPr>
    </w:lvl>
    <w:lvl w:ilvl="8" w:tplc="79F2DDE8">
      <w:numFmt w:val="bullet"/>
      <w:lvlText w:val="•"/>
      <w:lvlJc w:val="left"/>
      <w:pPr>
        <w:ind w:left="7103" w:hanging="360"/>
      </w:pPr>
      <w:rPr>
        <w:rFonts w:hint="default"/>
        <w:lang w:val="ru-RU" w:eastAsia="en-US" w:bidi="ar-SA"/>
      </w:rPr>
    </w:lvl>
  </w:abstractNum>
  <w:abstractNum w:abstractNumId="22">
    <w:nsid w:val="46F72591"/>
    <w:multiLevelType w:val="hybridMultilevel"/>
    <w:tmpl w:val="B3D0B05C"/>
    <w:lvl w:ilvl="0" w:tplc="44E8DD06">
      <w:numFmt w:val="bullet"/>
      <w:lvlText w:val="•"/>
      <w:lvlJc w:val="left"/>
      <w:pPr>
        <w:ind w:left="424" w:hanging="365"/>
      </w:pPr>
      <w:rPr>
        <w:rFonts w:ascii="Times New Roman" w:eastAsia="Times New Roman" w:hAnsi="Times New Roman" w:cs="Times New Roman" w:hint="default"/>
        <w:spacing w:val="-20"/>
        <w:w w:val="100"/>
        <w:sz w:val="24"/>
        <w:szCs w:val="24"/>
        <w:lang w:val="ru-RU" w:eastAsia="en-US" w:bidi="ar-SA"/>
      </w:rPr>
    </w:lvl>
    <w:lvl w:ilvl="1" w:tplc="E4AE9E2E">
      <w:numFmt w:val="bullet"/>
      <w:lvlText w:val="•"/>
      <w:lvlJc w:val="left"/>
      <w:pPr>
        <w:ind w:left="1255" w:hanging="365"/>
      </w:pPr>
      <w:rPr>
        <w:rFonts w:hint="default"/>
        <w:lang w:val="ru-RU" w:eastAsia="en-US" w:bidi="ar-SA"/>
      </w:rPr>
    </w:lvl>
    <w:lvl w:ilvl="2" w:tplc="D9B0BD34">
      <w:numFmt w:val="bullet"/>
      <w:lvlText w:val="•"/>
      <w:lvlJc w:val="left"/>
      <w:pPr>
        <w:ind w:left="2090" w:hanging="365"/>
      </w:pPr>
      <w:rPr>
        <w:rFonts w:hint="default"/>
        <w:lang w:val="ru-RU" w:eastAsia="en-US" w:bidi="ar-SA"/>
      </w:rPr>
    </w:lvl>
    <w:lvl w:ilvl="3" w:tplc="FDBEFCB2">
      <w:numFmt w:val="bullet"/>
      <w:lvlText w:val="•"/>
      <w:lvlJc w:val="left"/>
      <w:pPr>
        <w:ind w:left="2926" w:hanging="365"/>
      </w:pPr>
      <w:rPr>
        <w:rFonts w:hint="default"/>
        <w:lang w:val="ru-RU" w:eastAsia="en-US" w:bidi="ar-SA"/>
      </w:rPr>
    </w:lvl>
    <w:lvl w:ilvl="4" w:tplc="EFB0E3D2">
      <w:numFmt w:val="bullet"/>
      <w:lvlText w:val="•"/>
      <w:lvlJc w:val="left"/>
      <w:pPr>
        <w:ind w:left="3761" w:hanging="365"/>
      </w:pPr>
      <w:rPr>
        <w:rFonts w:hint="default"/>
        <w:lang w:val="ru-RU" w:eastAsia="en-US" w:bidi="ar-SA"/>
      </w:rPr>
    </w:lvl>
    <w:lvl w:ilvl="5" w:tplc="704A57F4">
      <w:numFmt w:val="bullet"/>
      <w:lvlText w:val="•"/>
      <w:lvlJc w:val="left"/>
      <w:pPr>
        <w:ind w:left="4597" w:hanging="365"/>
      </w:pPr>
      <w:rPr>
        <w:rFonts w:hint="default"/>
        <w:lang w:val="ru-RU" w:eastAsia="en-US" w:bidi="ar-SA"/>
      </w:rPr>
    </w:lvl>
    <w:lvl w:ilvl="6" w:tplc="AA96E47C">
      <w:numFmt w:val="bullet"/>
      <w:lvlText w:val="•"/>
      <w:lvlJc w:val="left"/>
      <w:pPr>
        <w:ind w:left="5432" w:hanging="365"/>
      </w:pPr>
      <w:rPr>
        <w:rFonts w:hint="default"/>
        <w:lang w:val="ru-RU" w:eastAsia="en-US" w:bidi="ar-SA"/>
      </w:rPr>
    </w:lvl>
    <w:lvl w:ilvl="7" w:tplc="11E00588">
      <w:numFmt w:val="bullet"/>
      <w:lvlText w:val="•"/>
      <w:lvlJc w:val="left"/>
      <w:pPr>
        <w:ind w:left="6267" w:hanging="365"/>
      </w:pPr>
      <w:rPr>
        <w:rFonts w:hint="default"/>
        <w:lang w:val="ru-RU" w:eastAsia="en-US" w:bidi="ar-SA"/>
      </w:rPr>
    </w:lvl>
    <w:lvl w:ilvl="8" w:tplc="845AD7CA">
      <w:numFmt w:val="bullet"/>
      <w:lvlText w:val="•"/>
      <w:lvlJc w:val="left"/>
      <w:pPr>
        <w:ind w:left="7103" w:hanging="365"/>
      </w:pPr>
      <w:rPr>
        <w:rFonts w:hint="default"/>
        <w:lang w:val="ru-RU" w:eastAsia="en-US" w:bidi="ar-SA"/>
      </w:rPr>
    </w:lvl>
  </w:abstractNum>
  <w:abstractNum w:abstractNumId="23">
    <w:nsid w:val="47443FEE"/>
    <w:multiLevelType w:val="hybridMultilevel"/>
    <w:tmpl w:val="A314E34C"/>
    <w:lvl w:ilvl="0" w:tplc="585631F0">
      <w:numFmt w:val="bullet"/>
      <w:lvlText w:val="-"/>
      <w:lvlJc w:val="left"/>
      <w:pPr>
        <w:ind w:left="110" w:hanging="130"/>
      </w:pPr>
      <w:rPr>
        <w:rFonts w:ascii="Times New Roman" w:eastAsia="Times New Roman" w:hAnsi="Times New Roman" w:cs="Times New Roman" w:hint="default"/>
        <w:w w:val="99"/>
        <w:sz w:val="22"/>
        <w:szCs w:val="22"/>
        <w:lang w:val="ru-RU" w:eastAsia="en-US" w:bidi="ar-SA"/>
      </w:rPr>
    </w:lvl>
    <w:lvl w:ilvl="1" w:tplc="39EEAEC8">
      <w:numFmt w:val="bullet"/>
      <w:lvlText w:val="•"/>
      <w:lvlJc w:val="left"/>
      <w:pPr>
        <w:ind w:left="327" w:hanging="130"/>
      </w:pPr>
      <w:rPr>
        <w:lang w:val="ru-RU" w:eastAsia="en-US" w:bidi="ar-SA"/>
      </w:rPr>
    </w:lvl>
    <w:lvl w:ilvl="2" w:tplc="9B6E30A2">
      <w:numFmt w:val="bullet"/>
      <w:lvlText w:val="•"/>
      <w:lvlJc w:val="left"/>
      <w:pPr>
        <w:ind w:left="534" w:hanging="130"/>
      </w:pPr>
      <w:rPr>
        <w:lang w:val="ru-RU" w:eastAsia="en-US" w:bidi="ar-SA"/>
      </w:rPr>
    </w:lvl>
    <w:lvl w:ilvl="3" w:tplc="0BD43A00">
      <w:numFmt w:val="bullet"/>
      <w:lvlText w:val="•"/>
      <w:lvlJc w:val="left"/>
      <w:pPr>
        <w:ind w:left="741" w:hanging="130"/>
      </w:pPr>
      <w:rPr>
        <w:lang w:val="ru-RU" w:eastAsia="en-US" w:bidi="ar-SA"/>
      </w:rPr>
    </w:lvl>
    <w:lvl w:ilvl="4" w:tplc="A1A4B0EA">
      <w:numFmt w:val="bullet"/>
      <w:lvlText w:val="•"/>
      <w:lvlJc w:val="left"/>
      <w:pPr>
        <w:ind w:left="948" w:hanging="130"/>
      </w:pPr>
      <w:rPr>
        <w:lang w:val="ru-RU" w:eastAsia="en-US" w:bidi="ar-SA"/>
      </w:rPr>
    </w:lvl>
    <w:lvl w:ilvl="5" w:tplc="A78C289C">
      <w:numFmt w:val="bullet"/>
      <w:lvlText w:val="•"/>
      <w:lvlJc w:val="left"/>
      <w:pPr>
        <w:ind w:left="1155" w:hanging="130"/>
      </w:pPr>
      <w:rPr>
        <w:lang w:val="ru-RU" w:eastAsia="en-US" w:bidi="ar-SA"/>
      </w:rPr>
    </w:lvl>
    <w:lvl w:ilvl="6" w:tplc="6AA491F4">
      <w:numFmt w:val="bullet"/>
      <w:lvlText w:val="•"/>
      <w:lvlJc w:val="left"/>
      <w:pPr>
        <w:ind w:left="1362" w:hanging="130"/>
      </w:pPr>
      <w:rPr>
        <w:lang w:val="ru-RU" w:eastAsia="en-US" w:bidi="ar-SA"/>
      </w:rPr>
    </w:lvl>
    <w:lvl w:ilvl="7" w:tplc="D4E4DFA2">
      <w:numFmt w:val="bullet"/>
      <w:lvlText w:val="•"/>
      <w:lvlJc w:val="left"/>
      <w:pPr>
        <w:ind w:left="1569" w:hanging="130"/>
      </w:pPr>
      <w:rPr>
        <w:lang w:val="ru-RU" w:eastAsia="en-US" w:bidi="ar-SA"/>
      </w:rPr>
    </w:lvl>
    <w:lvl w:ilvl="8" w:tplc="DDFCA3B2">
      <w:numFmt w:val="bullet"/>
      <w:lvlText w:val="•"/>
      <w:lvlJc w:val="left"/>
      <w:pPr>
        <w:ind w:left="1776" w:hanging="130"/>
      </w:pPr>
      <w:rPr>
        <w:lang w:val="ru-RU" w:eastAsia="en-US" w:bidi="ar-SA"/>
      </w:rPr>
    </w:lvl>
  </w:abstractNum>
  <w:abstractNum w:abstractNumId="24">
    <w:nsid w:val="4A0B3FA2"/>
    <w:multiLevelType w:val="hybridMultilevel"/>
    <w:tmpl w:val="D83E6CD0"/>
    <w:lvl w:ilvl="0" w:tplc="F46EE880">
      <w:start w:val="1"/>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05F291BA">
      <w:numFmt w:val="bullet"/>
      <w:lvlText w:val="•"/>
      <w:lvlJc w:val="left"/>
      <w:pPr>
        <w:ind w:left="2081" w:hanging="348"/>
      </w:pPr>
      <w:rPr>
        <w:rFonts w:hint="default"/>
        <w:lang w:val="ru-RU" w:eastAsia="en-US" w:bidi="ar-SA"/>
      </w:rPr>
    </w:lvl>
    <w:lvl w:ilvl="2" w:tplc="12746242">
      <w:numFmt w:val="bullet"/>
      <w:lvlText w:val="•"/>
      <w:lvlJc w:val="left"/>
      <w:pPr>
        <w:ind w:left="3343" w:hanging="348"/>
      </w:pPr>
      <w:rPr>
        <w:rFonts w:hint="default"/>
        <w:lang w:val="ru-RU" w:eastAsia="en-US" w:bidi="ar-SA"/>
      </w:rPr>
    </w:lvl>
    <w:lvl w:ilvl="3" w:tplc="0298D73A">
      <w:numFmt w:val="bullet"/>
      <w:lvlText w:val="•"/>
      <w:lvlJc w:val="left"/>
      <w:pPr>
        <w:ind w:left="4605" w:hanging="348"/>
      </w:pPr>
      <w:rPr>
        <w:rFonts w:hint="default"/>
        <w:lang w:val="ru-RU" w:eastAsia="en-US" w:bidi="ar-SA"/>
      </w:rPr>
    </w:lvl>
    <w:lvl w:ilvl="4" w:tplc="59CA0E02">
      <w:numFmt w:val="bullet"/>
      <w:lvlText w:val="•"/>
      <w:lvlJc w:val="left"/>
      <w:pPr>
        <w:ind w:left="5867" w:hanging="348"/>
      </w:pPr>
      <w:rPr>
        <w:rFonts w:hint="default"/>
        <w:lang w:val="ru-RU" w:eastAsia="en-US" w:bidi="ar-SA"/>
      </w:rPr>
    </w:lvl>
    <w:lvl w:ilvl="5" w:tplc="BE2AD8A8">
      <w:numFmt w:val="bullet"/>
      <w:lvlText w:val="•"/>
      <w:lvlJc w:val="left"/>
      <w:pPr>
        <w:ind w:left="7129" w:hanging="348"/>
      </w:pPr>
      <w:rPr>
        <w:rFonts w:hint="default"/>
        <w:lang w:val="ru-RU" w:eastAsia="en-US" w:bidi="ar-SA"/>
      </w:rPr>
    </w:lvl>
    <w:lvl w:ilvl="6" w:tplc="44CCB7F0">
      <w:numFmt w:val="bullet"/>
      <w:lvlText w:val="•"/>
      <w:lvlJc w:val="left"/>
      <w:pPr>
        <w:ind w:left="8391" w:hanging="348"/>
      </w:pPr>
      <w:rPr>
        <w:rFonts w:hint="default"/>
        <w:lang w:val="ru-RU" w:eastAsia="en-US" w:bidi="ar-SA"/>
      </w:rPr>
    </w:lvl>
    <w:lvl w:ilvl="7" w:tplc="F96A04CC">
      <w:numFmt w:val="bullet"/>
      <w:lvlText w:val="•"/>
      <w:lvlJc w:val="left"/>
      <w:pPr>
        <w:ind w:left="9653" w:hanging="348"/>
      </w:pPr>
      <w:rPr>
        <w:rFonts w:hint="default"/>
        <w:lang w:val="ru-RU" w:eastAsia="en-US" w:bidi="ar-SA"/>
      </w:rPr>
    </w:lvl>
    <w:lvl w:ilvl="8" w:tplc="7B3655D0">
      <w:numFmt w:val="bullet"/>
      <w:lvlText w:val="•"/>
      <w:lvlJc w:val="left"/>
      <w:pPr>
        <w:ind w:left="10915" w:hanging="348"/>
      </w:pPr>
      <w:rPr>
        <w:rFonts w:hint="default"/>
        <w:lang w:val="ru-RU" w:eastAsia="en-US" w:bidi="ar-SA"/>
      </w:rPr>
    </w:lvl>
  </w:abstractNum>
  <w:abstractNum w:abstractNumId="25">
    <w:nsid w:val="4BD3251F"/>
    <w:multiLevelType w:val="hybridMultilevel"/>
    <w:tmpl w:val="88083392"/>
    <w:lvl w:ilvl="0" w:tplc="D43823E2">
      <w:start w:val="6"/>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E99EE2EA">
      <w:numFmt w:val="bullet"/>
      <w:lvlText w:val="•"/>
      <w:lvlJc w:val="left"/>
      <w:pPr>
        <w:ind w:left="2082" w:hanging="348"/>
      </w:pPr>
      <w:rPr>
        <w:rFonts w:hint="default"/>
        <w:lang w:val="ru-RU" w:eastAsia="en-US" w:bidi="ar-SA"/>
      </w:rPr>
    </w:lvl>
    <w:lvl w:ilvl="2" w:tplc="B9A47F62">
      <w:numFmt w:val="bullet"/>
      <w:lvlText w:val="•"/>
      <w:lvlJc w:val="left"/>
      <w:pPr>
        <w:ind w:left="3344" w:hanging="348"/>
      </w:pPr>
      <w:rPr>
        <w:rFonts w:hint="default"/>
        <w:lang w:val="ru-RU" w:eastAsia="en-US" w:bidi="ar-SA"/>
      </w:rPr>
    </w:lvl>
    <w:lvl w:ilvl="3" w:tplc="67C087AC">
      <w:numFmt w:val="bullet"/>
      <w:lvlText w:val="•"/>
      <w:lvlJc w:val="left"/>
      <w:pPr>
        <w:ind w:left="4606" w:hanging="348"/>
      </w:pPr>
      <w:rPr>
        <w:rFonts w:hint="default"/>
        <w:lang w:val="ru-RU" w:eastAsia="en-US" w:bidi="ar-SA"/>
      </w:rPr>
    </w:lvl>
    <w:lvl w:ilvl="4" w:tplc="57689994">
      <w:numFmt w:val="bullet"/>
      <w:lvlText w:val="•"/>
      <w:lvlJc w:val="left"/>
      <w:pPr>
        <w:ind w:left="5868" w:hanging="348"/>
      </w:pPr>
      <w:rPr>
        <w:rFonts w:hint="default"/>
        <w:lang w:val="ru-RU" w:eastAsia="en-US" w:bidi="ar-SA"/>
      </w:rPr>
    </w:lvl>
    <w:lvl w:ilvl="5" w:tplc="60AE6636">
      <w:numFmt w:val="bullet"/>
      <w:lvlText w:val="•"/>
      <w:lvlJc w:val="left"/>
      <w:pPr>
        <w:ind w:left="7130" w:hanging="348"/>
      </w:pPr>
      <w:rPr>
        <w:rFonts w:hint="default"/>
        <w:lang w:val="ru-RU" w:eastAsia="en-US" w:bidi="ar-SA"/>
      </w:rPr>
    </w:lvl>
    <w:lvl w:ilvl="6" w:tplc="C2ACE300">
      <w:numFmt w:val="bullet"/>
      <w:lvlText w:val="•"/>
      <w:lvlJc w:val="left"/>
      <w:pPr>
        <w:ind w:left="8392" w:hanging="348"/>
      </w:pPr>
      <w:rPr>
        <w:rFonts w:hint="default"/>
        <w:lang w:val="ru-RU" w:eastAsia="en-US" w:bidi="ar-SA"/>
      </w:rPr>
    </w:lvl>
    <w:lvl w:ilvl="7" w:tplc="3D88F842">
      <w:numFmt w:val="bullet"/>
      <w:lvlText w:val="•"/>
      <w:lvlJc w:val="left"/>
      <w:pPr>
        <w:ind w:left="9654" w:hanging="348"/>
      </w:pPr>
      <w:rPr>
        <w:rFonts w:hint="default"/>
        <w:lang w:val="ru-RU" w:eastAsia="en-US" w:bidi="ar-SA"/>
      </w:rPr>
    </w:lvl>
    <w:lvl w:ilvl="8" w:tplc="A5D429FA">
      <w:numFmt w:val="bullet"/>
      <w:lvlText w:val="•"/>
      <w:lvlJc w:val="left"/>
      <w:pPr>
        <w:ind w:left="10916" w:hanging="348"/>
      </w:pPr>
      <w:rPr>
        <w:rFonts w:hint="default"/>
        <w:lang w:val="ru-RU" w:eastAsia="en-US" w:bidi="ar-SA"/>
      </w:rPr>
    </w:lvl>
  </w:abstractNum>
  <w:abstractNum w:abstractNumId="26">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2F4305F"/>
    <w:multiLevelType w:val="hybridMultilevel"/>
    <w:tmpl w:val="CE4AA2BA"/>
    <w:lvl w:ilvl="0" w:tplc="67E2E1B6">
      <w:numFmt w:val="bullet"/>
      <w:lvlText w:val="-"/>
      <w:lvlJc w:val="left"/>
      <w:pPr>
        <w:ind w:left="105" w:hanging="130"/>
      </w:pPr>
      <w:rPr>
        <w:rFonts w:ascii="Times New Roman" w:eastAsia="Times New Roman" w:hAnsi="Times New Roman" w:cs="Times New Roman" w:hint="default"/>
        <w:w w:val="99"/>
        <w:sz w:val="22"/>
        <w:szCs w:val="22"/>
        <w:lang w:val="ru-RU" w:eastAsia="en-US" w:bidi="ar-SA"/>
      </w:rPr>
    </w:lvl>
    <w:lvl w:ilvl="1" w:tplc="BFFE1354">
      <w:numFmt w:val="bullet"/>
      <w:lvlText w:val="•"/>
      <w:lvlJc w:val="left"/>
      <w:pPr>
        <w:ind w:left="352" w:hanging="130"/>
      </w:pPr>
      <w:rPr>
        <w:lang w:val="ru-RU" w:eastAsia="en-US" w:bidi="ar-SA"/>
      </w:rPr>
    </w:lvl>
    <w:lvl w:ilvl="2" w:tplc="BA18AEF6">
      <w:numFmt w:val="bullet"/>
      <w:lvlText w:val="•"/>
      <w:lvlJc w:val="left"/>
      <w:pPr>
        <w:ind w:left="604" w:hanging="130"/>
      </w:pPr>
      <w:rPr>
        <w:lang w:val="ru-RU" w:eastAsia="en-US" w:bidi="ar-SA"/>
      </w:rPr>
    </w:lvl>
    <w:lvl w:ilvl="3" w:tplc="A0242EDC">
      <w:numFmt w:val="bullet"/>
      <w:lvlText w:val="•"/>
      <w:lvlJc w:val="left"/>
      <w:pPr>
        <w:ind w:left="857" w:hanging="130"/>
      </w:pPr>
      <w:rPr>
        <w:lang w:val="ru-RU" w:eastAsia="en-US" w:bidi="ar-SA"/>
      </w:rPr>
    </w:lvl>
    <w:lvl w:ilvl="4" w:tplc="193A2A76">
      <w:numFmt w:val="bullet"/>
      <w:lvlText w:val="•"/>
      <w:lvlJc w:val="left"/>
      <w:pPr>
        <w:ind w:left="1109" w:hanging="130"/>
      </w:pPr>
      <w:rPr>
        <w:lang w:val="ru-RU" w:eastAsia="en-US" w:bidi="ar-SA"/>
      </w:rPr>
    </w:lvl>
    <w:lvl w:ilvl="5" w:tplc="33E4121E">
      <w:numFmt w:val="bullet"/>
      <w:lvlText w:val="•"/>
      <w:lvlJc w:val="left"/>
      <w:pPr>
        <w:ind w:left="1361" w:hanging="130"/>
      </w:pPr>
      <w:rPr>
        <w:lang w:val="ru-RU" w:eastAsia="en-US" w:bidi="ar-SA"/>
      </w:rPr>
    </w:lvl>
    <w:lvl w:ilvl="6" w:tplc="519C1C48">
      <w:numFmt w:val="bullet"/>
      <w:lvlText w:val="•"/>
      <w:lvlJc w:val="left"/>
      <w:pPr>
        <w:ind w:left="1614" w:hanging="130"/>
      </w:pPr>
      <w:rPr>
        <w:lang w:val="ru-RU" w:eastAsia="en-US" w:bidi="ar-SA"/>
      </w:rPr>
    </w:lvl>
    <w:lvl w:ilvl="7" w:tplc="6EAAEC90">
      <w:numFmt w:val="bullet"/>
      <w:lvlText w:val="•"/>
      <w:lvlJc w:val="left"/>
      <w:pPr>
        <w:ind w:left="1866" w:hanging="130"/>
      </w:pPr>
      <w:rPr>
        <w:lang w:val="ru-RU" w:eastAsia="en-US" w:bidi="ar-SA"/>
      </w:rPr>
    </w:lvl>
    <w:lvl w:ilvl="8" w:tplc="CE4CF50C">
      <w:numFmt w:val="bullet"/>
      <w:lvlText w:val="•"/>
      <w:lvlJc w:val="left"/>
      <w:pPr>
        <w:ind w:left="2118" w:hanging="130"/>
      </w:pPr>
      <w:rPr>
        <w:lang w:val="ru-RU" w:eastAsia="en-US" w:bidi="ar-SA"/>
      </w:rPr>
    </w:lvl>
  </w:abstractNum>
  <w:abstractNum w:abstractNumId="28">
    <w:nsid w:val="53E702F9"/>
    <w:multiLevelType w:val="hybridMultilevel"/>
    <w:tmpl w:val="59683F30"/>
    <w:lvl w:ilvl="0" w:tplc="0419000F">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29">
    <w:nsid w:val="55B40F5C"/>
    <w:multiLevelType w:val="multilevel"/>
    <w:tmpl w:val="0046FBE6"/>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0">
    <w:nsid w:val="582B200C"/>
    <w:multiLevelType w:val="hybridMultilevel"/>
    <w:tmpl w:val="4B521368"/>
    <w:lvl w:ilvl="0" w:tplc="CE0669F2">
      <w:start w:val="1"/>
      <w:numFmt w:val="decimal"/>
      <w:lvlText w:val="%1."/>
      <w:lvlJc w:val="left"/>
      <w:pPr>
        <w:ind w:left="580" w:hanging="866"/>
      </w:pPr>
      <w:rPr>
        <w:rFonts w:ascii="Times New Roman" w:eastAsia="Times New Roman" w:hAnsi="Times New Roman" w:cs="Times New Roman" w:hint="default"/>
        <w:w w:val="100"/>
        <w:sz w:val="24"/>
        <w:szCs w:val="24"/>
        <w:lang w:val="ru-RU" w:eastAsia="en-US" w:bidi="ar-SA"/>
      </w:rPr>
    </w:lvl>
    <w:lvl w:ilvl="1" w:tplc="03C27E5C">
      <w:numFmt w:val="bullet"/>
      <w:lvlText w:val="•"/>
      <w:lvlJc w:val="left"/>
      <w:pPr>
        <w:ind w:left="1556" w:hanging="866"/>
      </w:pPr>
      <w:rPr>
        <w:lang w:val="ru-RU" w:eastAsia="en-US" w:bidi="ar-SA"/>
      </w:rPr>
    </w:lvl>
    <w:lvl w:ilvl="2" w:tplc="35961B6E">
      <w:numFmt w:val="bullet"/>
      <w:lvlText w:val="•"/>
      <w:lvlJc w:val="left"/>
      <w:pPr>
        <w:ind w:left="2533" w:hanging="866"/>
      </w:pPr>
      <w:rPr>
        <w:lang w:val="ru-RU" w:eastAsia="en-US" w:bidi="ar-SA"/>
      </w:rPr>
    </w:lvl>
    <w:lvl w:ilvl="3" w:tplc="D4461A30">
      <w:numFmt w:val="bullet"/>
      <w:lvlText w:val="•"/>
      <w:lvlJc w:val="left"/>
      <w:pPr>
        <w:ind w:left="3509" w:hanging="866"/>
      </w:pPr>
      <w:rPr>
        <w:lang w:val="ru-RU" w:eastAsia="en-US" w:bidi="ar-SA"/>
      </w:rPr>
    </w:lvl>
    <w:lvl w:ilvl="4" w:tplc="0EA8A340">
      <w:numFmt w:val="bullet"/>
      <w:lvlText w:val="•"/>
      <w:lvlJc w:val="left"/>
      <w:pPr>
        <w:ind w:left="4486" w:hanging="866"/>
      </w:pPr>
      <w:rPr>
        <w:lang w:val="ru-RU" w:eastAsia="en-US" w:bidi="ar-SA"/>
      </w:rPr>
    </w:lvl>
    <w:lvl w:ilvl="5" w:tplc="641AD87E">
      <w:numFmt w:val="bullet"/>
      <w:lvlText w:val="•"/>
      <w:lvlJc w:val="left"/>
      <w:pPr>
        <w:ind w:left="5462" w:hanging="866"/>
      </w:pPr>
      <w:rPr>
        <w:lang w:val="ru-RU" w:eastAsia="en-US" w:bidi="ar-SA"/>
      </w:rPr>
    </w:lvl>
    <w:lvl w:ilvl="6" w:tplc="1C24F9FE">
      <w:numFmt w:val="bullet"/>
      <w:lvlText w:val="•"/>
      <w:lvlJc w:val="left"/>
      <w:pPr>
        <w:ind w:left="6439" w:hanging="866"/>
      </w:pPr>
      <w:rPr>
        <w:lang w:val="ru-RU" w:eastAsia="en-US" w:bidi="ar-SA"/>
      </w:rPr>
    </w:lvl>
    <w:lvl w:ilvl="7" w:tplc="0DE0C43E">
      <w:numFmt w:val="bullet"/>
      <w:lvlText w:val="•"/>
      <w:lvlJc w:val="left"/>
      <w:pPr>
        <w:ind w:left="7415" w:hanging="866"/>
      </w:pPr>
      <w:rPr>
        <w:lang w:val="ru-RU" w:eastAsia="en-US" w:bidi="ar-SA"/>
      </w:rPr>
    </w:lvl>
    <w:lvl w:ilvl="8" w:tplc="10F283C0">
      <w:numFmt w:val="bullet"/>
      <w:lvlText w:val="•"/>
      <w:lvlJc w:val="left"/>
      <w:pPr>
        <w:ind w:left="8392" w:hanging="866"/>
      </w:pPr>
      <w:rPr>
        <w:lang w:val="ru-RU" w:eastAsia="en-US" w:bidi="ar-SA"/>
      </w:rPr>
    </w:lvl>
  </w:abstractNum>
  <w:abstractNum w:abstractNumId="31">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E1C14B4"/>
    <w:multiLevelType w:val="hybridMultilevel"/>
    <w:tmpl w:val="BFB2B110"/>
    <w:lvl w:ilvl="0" w:tplc="59126F22">
      <w:numFmt w:val="bullet"/>
      <w:lvlText w:val="-"/>
      <w:lvlJc w:val="left"/>
      <w:pPr>
        <w:ind w:left="173" w:hanging="200"/>
      </w:pPr>
      <w:rPr>
        <w:rFonts w:ascii="Times New Roman" w:eastAsia="Times New Roman" w:hAnsi="Times New Roman" w:cs="Times New Roman" w:hint="default"/>
        <w:spacing w:val="-4"/>
        <w:w w:val="99"/>
        <w:sz w:val="24"/>
        <w:szCs w:val="24"/>
        <w:lang w:val="ru-RU" w:eastAsia="en-US" w:bidi="ar-SA"/>
      </w:rPr>
    </w:lvl>
    <w:lvl w:ilvl="1" w:tplc="D04C9D10">
      <w:numFmt w:val="bullet"/>
      <w:lvlText w:val="•"/>
      <w:lvlJc w:val="left"/>
      <w:pPr>
        <w:ind w:left="430" w:hanging="200"/>
      </w:pPr>
      <w:rPr>
        <w:rFonts w:hint="default"/>
        <w:lang w:val="ru-RU" w:eastAsia="en-US" w:bidi="ar-SA"/>
      </w:rPr>
    </w:lvl>
    <w:lvl w:ilvl="2" w:tplc="00FAB448">
      <w:numFmt w:val="bullet"/>
      <w:lvlText w:val="•"/>
      <w:lvlJc w:val="left"/>
      <w:pPr>
        <w:ind w:left="680" w:hanging="200"/>
      </w:pPr>
      <w:rPr>
        <w:rFonts w:hint="default"/>
        <w:lang w:val="ru-RU" w:eastAsia="en-US" w:bidi="ar-SA"/>
      </w:rPr>
    </w:lvl>
    <w:lvl w:ilvl="3" w:tplc="C966D69E">
      <w:numFmt w:val="bullet"/>
      <w:lvlText w:val="•"/>
      <w:lvlJc w:val="left"/>
      <w:pPr>
        <w:ind w:left="931" w:hanging="200"/>
      </w:pPr>
      <w:rPr>
        <w:rFonts w:hint="default"/>
        <w:lang w:val="ru-RU" w:eastAsia="en-US" w:bidi="ar-SA"/>
      </w:rPr>
    </w:lvl>
    <w:lvl w:ilvl="4" w:tplc="2CE8374E">
      <w:numFmt w:val="bullet"/>
      <w:lvlText w:val="•"/>
      <w:lvlJc w:val="left"/>
      <w:pPr>
        <w:ind w:left="1181" w:hanging="200"/>
      </w:pPr>
      <w:rPr>
        <w:rFonts w:hint="default"/>
        <w:lang w:val="ru-RU" w:eastAsia="en-US" w:bidi="ar-SA"/>
      </w:rPr>
    </w:lvl>
    <w:lvl w:ilvl="5" w:tplc="FD94E31E">
      <w:numFmt w:val="bullet"/>
      <w:lvlText w:val="•"/>
      <w:lvlJc w:val="left"/>
      <w:pPr>
        <w:ind w:left="1432" w:hanging="200"/>
      </w:pPr>
      <w:rPr>
        <w:rFonts w:hint="default"/>
        <w:lang w:val="ru-RU" w:eastAsia="en-US" w:bidi="ar-SA"/>
      </w:rPr>
    </w:lvl>
    <w:lvl w:ilvl="6" w:tplc="B7D4B94A">
      <w:numFmt w:val="bullet"/>
      <w:lvlText w:val="•"/>
      <w:lvlJc w:val="left"/>
      <w:pPr>
        <w:ind w:left="1682" w:hanging="200"/>
      </w:pPr>
      <w:rPr>
        <w:rFonts w:hint="default"/>
        <w:lang w:val="ru-RU" w:eastAsia="en-US" w:bidi="ar-SA"/>
      </w:rPr>
    </w:lvl>
    <w:lvl w:ilvl="7" w:tplc="F41EDA76">
      <w:numFmt w:val="bullet"/>
      <w:lvlText w:val="•"/>
      <w:lvlJc w:val="left"/>
      <w:pPr>
        <w:ind w:left="1932" w:hanging="200"/>
      </w:pPr>
      <w:rPr>
        <w:rFonts w:hint="default"/>
        <w:lang w:val="ru-RU" w:eastAsia="en-US" w:bidi="ar-SA"/>
      </w:rPr>
    </w:lvl>
    <w:lvl w:ilvl="8" w:tplc="6472E4B2">
      <w:numFmt w:val="bullet"/>
      <w:lvlText w:val="•"/>
      <w:lvlJc w:val="left"/>
      <w:pPr>
        <w:ind w:left="2183" w:hanging="200"/>
      </w:pPr>
      <w:rPr>
        <w:rFonts w:hint="default"/>
        <w:lang w:val="ru-RU" w:eastAsia="en-US" w:bidi="ar-SA"/>
      </w:rPr>
    </w:lvl>
  </w:abstractNum>
  <w:abstractNum w:abstractNumId="33">
    <w:nsid w:val="61C80F31"/>
    <w:multiLevelType w:val="hybridMultilevel"/>
    <w:tmpl w:val="F51E0568"/>
    <w:lvl w:ilvl="0" w:tplc="DC3203D2">
      <w:numFmt w:val="bullet"/>
      <w:lvlText w:val="–"/>
      <w:lvlJc w:val="left"/>
      <w:pPr>
        <w:ind w:left="424" w:hanging="360"/>
      </w:pPr>
      <w:rPr>
        <w:rFonts w:ascii="Times New Roman" w:eastAsia="Times New Roman" w:hAnsi="Times New Roman" w:cs="Times New Roman" w:hint="default"/>
        <w:spacing w:val="-30"/>
        <w:w w:val="100"/>
        <w:sz w:val="24"/>
        <w:szCs w:val="24"/>
        <w:lang w:val="ru-RU" w:eastAsia="en-US" w:bidi="ar-SA"/>
      </w:rPr>
    </w:lvl>
    <w:lvl w:ilvl="1" w:tplc="0AFE075E">
      <w:numFmt w:val="bullet"/>
      <w:lvlText w:val="•"/>
      <w:lvlJc w:val="left"/>
      <w:pPr>
        <w:ind w:left="1255" w:hanging="360"/>
      </w:pPr>
      <w:rPr>
        <w:rFonts w:hint="default"/>
        <w:lang w:val="ru-RU" w:eastAsia="en-US" w:bidi="ar-SA"/>
      </w:rPr>
    </w:lvl>
    <w:lvl w:ilvl="2" w:tplc="EC38A97C">
      <w:numFmt w:val="bullet"/>
      <w:lvlText w:val="•"/>
      <w:lvlJc w:val="left"/>
      <w:pPr>
        <w:ind w:left="2090" w:hanging="360"/>
      </w:pPr>
      <w:rPr>
        <w:rFonts w:hint="default"/>
        <w:lang w:val="ru-RU" w:eastAsia="en-US" w:bidi="ar-SA"/>
      </w:rPr>
    </w:lvl>
    <w:lvl w:ilvl="3" w:tplc="9E8A8BB4">
      <w:numFmt w:val="bullet"/>
      <w:lvlText w:val="•"/>
      <w:lvlJc w:val="left"/>
      <w:pPr>
        <w:ind w:left="2926" w:hanging="360"/>
      </w:pPr>
      <w:rPr>
        <w:rFonts w:hint="default"/>
        <w:lang w:val="ru-RU" w:eastAsia="en-US" w:bidi="ar-SA"/>
      </w:rPr>
    </w:lvl>
    <w:lvl w:ilvl="4" w:tplc="143CA690">
      <w:numFmt w:val="bullet"/>
      <w:lvlText w:val="•"/>
      <w:lvlJc w:val="left"/>
      <w:pPr>
        <w:ind w:left="3761" w:hanging="360"/>
      </w:pPr>
      <w:rPr>
        <w:rFonts w:hint="default"/>
        <w:lang w:val="ru-RU" w:eastAsia="en-US" w:bidi="ar-SA"/>
      </w:rPr>
    </w:lvl>
    <w:lvl w:ilvl="5" w:tplc="72A23A70">
      <w:numFmt w:val="bullet"/>
      <w:lvlText w:val="•"/>
      <w:lvlJc w:val="left"/>
      <w:pPr>
        <w:ind w:left="4597" w:hanging="360"/>
      </w:pPr>
      <w:rPr>
        <w:rFonts w:hint="default"/>
        <w:lang w:val="ru-RU" w:eastAsia="en-US" w:bidi="ar-SA"/>
      </w:rPr>
    </w:lvl>
    <w:lvl w:ilvl="6" w:tplc="58F88862">
      <w:numFmt w:val="bullet"/>
      <w:lvlText w:val="•"/>
      <w:lvlJc w:val="left"/>
      <w:pPr>
        <w:ind w:left="5432" w:hanging="360"/>
      </w:pPr>
      <w:rPr>
        <w:rFonts w:hint="default"/>
        <w:lang w:val="ru-RU" w:eastAsia="en-US" w:bidi="ar-SA"/>
      </w:rPr>
    </w:lvl>
    <w:lvl w:ilvl="7" w:tplc="8BB293F2">
      <w:numFmt w:val="bullet"/>
      <w:lvlText w:val="•"/>
      <w:lvlJc w:val="left"/>
      <w:pPr>
        <w:ind w:left="6267" w:hanging="360"/>
      </w:pPr>
      <w:rPr>
        <w:rFonts w:hint="default"/>
        <w:lang w:val="ru-RU" w:eastAsia="en-US" w:bidi="ar-SA"/>
      </w:rPr>
    </w:lvl>
    <w:lvl w:ilvl="8" w:tplc="3DEE360A">
      <w:numFmt w:val="bullet"/>
      <w:lvlText w:val="•"/>
      <w:lvlJc w:val="left"/>
      <w:pPr>
        <w:ind w:left="7103" w:hanging="360"/>
      </w:pPr>
      <w:rPr>
        <w:rFonts w:hint="default"/>
        <w:lang w:val="ru-RU" w:eastAsia="en-US" w:bidi="ar-SA"/>
      </w:rPr>
    </w:lvl>
  </w:abstractNum>
  <w:abstractNum w:abstractNumId="34">
    <w:nsid w:val="63382B83"/>
    <w:multiLevelType w:val="hybridMultilevel"/>
    <w:tmpl w:val="0A08515A"/>
    <w:lvl w:ilvl="0" w:tplc="7904FDA0">
      <w:numFmt w:val="bullet"/>
      <w:lvlText w:val=""/>
      <w:lvlJc w:val="left"/>
      <w:pPr>
        <w:ind w:left="580" w:hanging="205"/>
      </w:pPr>
      <w:rPr>
        <w:rFonts w:ascii="Symbol" w:eastAsia="Symbol" w:hAnsi="Symbol" w:cs="Symbol" w:hint="default"/>
        <w:w w:val="100"/>
        <w:sz w:val="24"/>
        <w:szCs w:val="24"/>
        <w:lang w:val="ru-RU" w:eastAsia="en-US" w:bidi="ar-SA"/>
      </w:rPr>
    </w:lvl>
    <w:lvl w:ilvl="1" w:tplc="6CA6A60E">
      <w:numFmt w:val="bullet"/>
      <w:lvlText w:val="•"/>
      <w:lvlJc w:val="left"/>
      <w:pPr>
        <w:ind w:left="1550" w:hanging="205"/>
      </w:pPr>
      <w:rPr>
        <w:lang w:val="ru-RU" w:eastAsia="en-US" w:bidi="ar-SA"/>
      </w:rPr>
    </w:lvl>
    <w:lvl w:ilvl="2" w:tplc="E4621BDA">
      <w:numFmt w:val="bullet"/>
      <w:lvlText w:val="•"/>
      <w:lvlJc w:val="left"/>
      <w:pPr>
        <w:ind w:left="2521" w:hanging="205"/>
      </w:pPr>
      <w:rPr>
        <w:lang w:val="ru-RU" w:eastAsia="en-US" w:bidi="ar-SA"/>
      </w:rPr>
    </w:lvl>
    <w:lvl w:ilvl="3" w:tplc="D94E1C36">
      <w:numFmt w:val="bullet"/>
      <w:lvlText w:val="•"/>
      <w:lvlJc w:val="left"/>
      <w:pPr>
        <w:ind w:left="3491" w:hanging="205"/>
      </w:pPr>
      <w:rPr>
        <w:lang w:val="ru-RU" w:eastAsia="en-US" w:bidi="ar-SA"/>
      </w:rPr>
    </w:lvl>
    <w:lvl w:ilvl="4" w:tplc="9B32695A">
      <w:numFmt w:val="bullet"/>
      <w:lvlText w:val="•"/>
      <w:lvlJc w:val="left"/>
      <w:pPr>
        <w:ind w:left="4462" w:hanging="205"/>
      </w:pPr>
      <w:rPr>
        <w:lang w:val="ru-RU" w:eastAsia="en-US" w:bidi="ar-SA"/>
      </w:rPr>
    </w:lvl>
    <w:lvl w:ilvl="5" w:tplc="1EDE8B92">
      <w:numFmt w:val="bullet"/>
      <w:lvlText w:val="•"/>
      <w:lvlJc w:val="left"/>
      <w:pPr>
        <w:ind w:left="5432" w:hanging="205"/>
      </w:pPr>
      <w:rPr>
        <w:lang w:val="ru-RU" w:eastAsia="en-US" w:bidi="ar-SA"/>
      </w:rPr>
    </w:lvl>
    <w:lvl w:ilvl="6" w:tplc="0AC21F10">
      <w:numFmt w:val="bullet"/>
      <w:lvlText w:val="•"/>
      <w:lvlJc w:val="left"/>
      <w:pPr>
        <w:ind w:left="6403" w:hanging="205"/>
      </w:pPr>
      <w:rPr>
        <w:lang w:val="ru-RU" w:eastAsia="en-US" w:bidi="ar-SA"/>
      </w:rPr>
    </w:lvl>
    <w:lvl w:ilvl="7" w:tplc="0548DBDA">
      <w:numFmt w:val="bullet"/>
      <w:lvlText w:val="•"/>
      <w:lvlJc w:val="left"/>
      <w:pPr>
        <w:ind w:left="7373" w:hanging="205"/>
      </w:pPr>
      <w:rPr>
        <w:lang w:val="ru-RU" w:eastAsia="en-US" w:bidi="ar-SA"/>
      </w:rPr>
    </w:lvl>
    <w:lvl w:ilvl="8" w:tplc="F76C934A">
      <w:numFmt w:val="bullet"/>
      <w:lvlText w:val="•"/>
      <w:lvlJc w:val="left"/>
      <w:pPr>
        <w:ind w:left="8344" w:hanging="205"/>
      </w:pPr>
      <w:rPr>
        <w:lang w:val="ru-RU" w:eastAsia="en-US" w:bidi="ar-SA"/>
      </w:rPr>
    </w:lvl>
  </w:abstractNum>
  <w:abstractNum w:abstractNumId="35">
    <w:nsid w:val="64EC0B02"/>
    <w:multiLevelType w:val="hybridMultilevel"/>
    <w:tmpl w:val="432441B0"/>
    <w:lvl w:ilvl="0" w:tplc="83D28122">
      <w:start w:val="1"/>
      <w:numFmt w:val="decimal"/>
      <w:lvlText w:val="%1."/>
      <w:lvlJc w:val="left"/>
      <w:pPr>
        <w:ind w:left="720" w:hanging="360"/>
      </w:pPr>
      <w:rPr>
        <w:rFonts w:ascii="Arial" w:eastAsia="Times New Roman" w:hAnsi="Arial" w:cs="Arial"/>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7BF493E"/>
    <w:multiLevelType w:val="hybridMultilevel"/>
    <w:tmpl w:val="186C4D64"/>
    <w:lvl w:ilvl="0" w:tplc="5A501BB4">
      <w:numFmt w:val="bullet"/>
      <w:lvlText w:val="–"/>
      <w:lvlJc w:val="left"/>
      <w:pPr>
        <w:ind w:left="424" w:hanging="360"/>
      </w:pPr>
      <w:rPr>
        <w:rFonts w:ascii="Times New Roman" w:eastAsia="Times New Roman" w:hAnsi="Times New Roman" w:cs="Times New Roman" w:hint="default"/>
        <w:spacing w:val="-5"/>
        <w:w w:val="100"/>
        <w:sz w:val="24"/>
        <w:szCs w:val="24"/>
        <w:lang w:val="ru-RU" w:eastAsia="en-US" w:bidi="ar-SA"/>
      </w:rPr>
    </w:lvl>
    <w:lvl w:ilvl="1" w:tplc="500A1A82">
      <w:numFmt w:val="bullet"/>
      <w:lvlText w:val="•"/>
      <w:lvlJc w:val="left"/>
      <w:pPr>
        <w:ind w:left="1255" w:hanging="360"/>
      </w:pPr>
      <w:rPr>
        <w:rFonts w:hint="default"/>
        <w:lang w:val="ru-RU" w:eastAsia="en-US" w:bidi="ar-SA"/>
      </w:rPr>
    </w:lvl>
    <w:lvl w:ilvl="2" w:tplc="67BCF77E">
      <w:numFmt w:val="bullet"/>
      <w:lvlText w:val="•"/>
      <w:lvlJc w:val="left"/>
      <w:pPr>
        <w:ind w:left="2090" w:hanging="360"/>
      </w:pPr>
      <w:rPr>
        <w:rFonts w:hint="default"/>
        <w:lang w:val="ru-RU" w:eastAsia="en-US" w:bidi="ar-SA"/>
      </w:rPr>
    </w:lvl>
    <w:lvl w:ilvl="3" w:tplc="57469912">
      <w:numFmt w:val="bullet"/>
      <w:lvlText w:val="•"/>
      <w:lvlJc w:val="left"/>
      <w:pPr>
        <w:ind w:left="2926" w:hanging="360"/>
      </w:pPr>
      <w:rPr>
        <w:rFonts w:hint="default"/>
        <w:lang w:val="ru-RU" w:eastAsia="en-US" w:bidi="ar-SA"/>
      </w:rPr>
    </w:lvl>
    <w:lvl w:ilvl="4" w:tplc="D37A9578">
      <w:numFmt w:val="bullet"/>
      <w:lvlText w:val="•"/>
      <w:lvlJc w:val="left"/>
      <w:pPr>
        <w:ind w:left="3761" w:hanging="360"/>
      </w:pPr>
      <w:rPr>
        <w:rFonts w:hint="default"/>
        <w:lang w:val="ru-RU" w:eastAsia="en-US" w:bidi="ar-SA"/>
      </w:rPr>
    </w:lvl>
    <w:lvl w:ilvl="5" w:tplc="88E8CF32">
      <w:numFmt w:val="bullet"/>
      <w:lvlText w:val="•"/>
      <w:lvlJc w:val="left"/>
      <w:pPr>
        <w:ind w:left="4597" w:hanging="360"/>
      </w:pPr>
      <w:rPr>
        <w:rFonts w:hint="default"/>
        <w:lang w:val="ru-RU" w:eastAsia="en-US" w:bidi="ar-SA"/>
      </w:rPr>
    </w:lvl>
    <w:lvl w:ilvl="6" w:tplc="4F7CAC9A">
      <w:numFmt w:val="bullet"/>
      <w:lvlText w:val="•"/>
      <w:lvlJc w:val="left"/>
      <w:pPr>
        <w:ind w:left="5432" w:hanging="360"/>
      </w:pPr>
      <w:rPr>
        <w:rFonts w:hint="default"/>
        <w:lang w:val="ru-RU" w:eastAsia="en-US" w:bidi="ar-SA"/>
      </w:rPr>
    </w:lvl>
    <w:lvl w:ilvl="7" w:tplc="329E65E6">
      <w:numFmt w:val="bullet"/>
      <w:lvlText w:val="•"/>
      <w:lvlJc w:val="left"/>
      <w:pPr>
        <w:ind w:left="6267" w:hanging="360"/>
      </w:pPr>
      <w:rPr>
        <w:rFonts w:hint="default"/>
        <w:lang w:val="ru-RU" w:eastAsia="en-US" w:bidi="ar-SA"/>
      </w:rPr>
    </w:lvl>
    <w:lvl w:ilvl="8" w:tplc="9F46C4F2">
      <w:numFmt w:val="bullet"/>
      <w:lvlText w:val="•"/>
      <w:lvlJc w:val="left"/>
      <w:pPr>
        <w:ind w:left="7103" w:hanging="360"/>
      </w:pPr>
      <w:rPr>
        <w:rFonts w:hint="default"/>
        <w:lang w:val="ru-RU" w:eastAsia="en-US" w:bidi="ar-SA"/>
      </w:rPr>
    </w:lvl>
  </w:abstractNum>
  <w:abstractNum w:abstractNumId="37">
    <w:nsid w:val="67DF2228"/>
    <w:multiLevelType w:val="hybridMultilevel"/>
    <w:tmpl w:val="FCB40D84"/>
    <w:lvl w:ilvl="0" w:tplc="BCB28F88">
      <w:numFmt w:val="bullet"/>
      <w:lvlText w:val="-"/>
      <w:lvlJc w:val="left"/>
      <w:pPr>
        <w:ind w:left="111" w:hanging="130"/>
      </w:pPr>
      <w:rPr>
        <w:rFonts w:ascii="Times New Roman" w:eastAsia="Times New Roman" w:hAnsi="Times New Roman" w:cs="Times New Roman" w:hint="default"/>
        <w:w w:val="99"/>
        <w:sz w:val="22"/>
        <w:szCs w:val="22"/>
        <w:lang w:val="ru-RU" w:eastAsia="en-US" w:bidi="ar-SA"/>
      </w:rPr>
    </w:lvl>
    <w:lvl w:ilvl="1" w:tplc="C56088C2">
      <w:numFmt w:val="bullet"/>
      <w:lvlText w:val="•"/>
      <w:lvlJc w:val="left"/>
      <w:pPr>
        <w:ind w:left="356" w:hanging="130"/>
      </w:pPr>
      <w:rPr>
        <w:lang w:val="ru-RU" w:eastAsia="en-US" w:bidi="ar-SA"/>
      </w:rPr>
    </w:lvl>
    <w:lvl w:ilvl="2" w:tplc="189A1EA2">
      <w:numFmt w:val="bullet"/>
      <w:lvlText w:val="•"/>
      <w:lvlJc w:val="left"/>
      <w:pPr>
        <w:ind w:left="592" w:hanging="130"/>
      </w:pPr>
      <w:rPr>
        <w:lang w:val="ru-RU" w:eastAsia="en-US" w:bidi="ar-SA"/>
      </w:rPr>
    </w:lvl>
    <w:lvl w:ilvl="3" w:tplc="7D327BAC">
      <w:numFmt w:val="bullet"/>
      <w:lvlText w:val="•"/>
      <w:lvlJc w:val="left"/>
      <w:pPr>
        <w:ind w:left="828" w:hanging="130"/>
      </w:pPr>
      <w:rPr>
        <w:lang w:val="ru-RU" w:eastAsia="en-US" w:bidi="ar-SA"/>
      </w:rPr>
    </w:lvl>
    <w:lvl w:ilvl="4" w:tplc="DB362898">
      <w:numFmt w:val="bullet"/>
      <w:lvlText w:val="•"/>
      <w:lvlJc w:val="left"/>
      <w:pPr>
        <w:ind w:left="1064" w:hanging="130"/>
      </w:pPr>
      <w:rPr>
        <w:lang w:val="ru-RU" w:eastAsia="en-US" w:bidi="ar-SA"/>
      </w:rPr>
    </w:lvl>
    <w:lvl w:ilvl="5" w:tplc="BDF883C0">
      <w:numFmt w:val="bullet"/>
      <w:lvlText w:val="•"/>
      <w:lvlJc w:val="left"/>
      <w:pPr>
        <w:ind w:left="1300" w:hanging="130"/>
      </w:pPr>
      <w:rPr>
        <w:lang w:val="ru-RU" w:eastAsia="en-US" w:bidi="ar-SA"/>
      </w:rPr>
    </w:lvl>
    <w:lvl w:ilvl="6" w:tplc="C5C6DEB8">
      <w:numFmt w:val="bullet"/>
      <w:lvlText w:val="•"/>
      <w:lvlJc w:val="left"/>
      <w:pPr>
        <w:ind w:left="1536" w:hanging="130"/>
      </w:pPr>
      <w:rPr>
        <w:lang w:val="ru-RU" w:eastAsia="en-US" w:bidi="ar-SA"/>
      </w:rPr>
    </w:lvl>
    <w:lvl w:ilvl="7" w:tplc="B434C984">
      <w:numFmt w:val="bullet"/>
      <w:lvlText w:val="•"/>
      <w:lvlJc w:val="left"/>
      <w:pPr>
        <w:ind w:left="1772" w:hanging="130"/>
      </w:pPr>
      <w:rPr>
        <w:lang w:val="ru-RU" w:eastAsia="en-US" w:bidi="ar-SA"/>
      </w:rPr>
    </w:lvl>
    <w:lvl w:ilvl="8" w:tplc="485A0E5E">
      <w:numFmt w:val="bullet"/>
      <w:lvlText w:val="•"/>
      <w:lvlJc w:val="left"/>
      <w:pPr>
        <w:ind w:left="2008" w:hanging="130"/>
      </w:pPr>
      <w:rPr>
        <w:lang w:val="ru-RU" w:eastAsia="en-US" w:bidi="ar-SA"/>
      </w:rPr>
    </w:lvl>
  </w:abstractNum>
  <w:abstractNum w:abstractNumId="38">
    <w:nsid w:val="6A324122"/>
    <w:multiLevelType w:val="multilevel"/>
    <w:tmpl w:val="F0523910"/>
    <w:lvl w:ilvl="0">
      <w:start w:val="1"/>
      <w:numFmt w:val="decimal"/>
      <w:lvlText w:val="%1."/>
      <w:lvlJc w:val="left"/>
      <w:pPr>
        <w:ind w:left="1168" w:hanging="360"/>
      </w:pPr>
      <w:rPr>
        <w:b/>
        <w:bCs/>
        <w:i/>
        <w:iCs/>
        <w:w w:val="100"/>
        <w:lang w:val="ru-RU" w:eastAsia="en-US" w:bidi="ar-SA"/>
      </w:rPr>
    </w:lvl>
    <w:lvl w:ilvl="1">
      <w:start w:val="1"/>
      <w:numFmt w:val="decimal"/>
      <w:lvlText w:val="%1.%2."/>
      <w:lvlJc w:val="left"/>
      <w:pPr>
        <w:ind w:left="1382" w:hanging="420"/>
      </w:pPr>
      <w:rPr>
        <w:rFonts w:ascii="Times New Roman" w:eastAsia="Times New Roman" w:hAnsi="Times New Roman" w:cs="Times New Roman" w:hint="default"/>
        <w:b/>
        <w:bCs/>
        <w:w w:val="100"/>
        <w:sz w:val="24"/>
        <w:szCs w:val="24"/>
        <w:lang w:val="ru-RU" w:eastAsia="en-US" w:bidi="ar-SA"/>
      </w:rPr>
    </w:lvl>
    <w:lvl w:ilvl="2">
      <w:start w:val="1"/>
      <w:numFmt w:val="decimal"/>
      <w:lvlText w:val="%1.%2.%3."/>
      <w:lvlJc w:val="left"/>
      <w:pPr>
        <w:ind w:left="1498" w:hanging="569"/>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1500" w:hanging="569"/>
      </w:pPr>
      <w:rPr>
        <w:lang w:val="ru-RU" w:eastAsia="en-US" w:bidi="ar-SA"/>
      </w:rPr>
    </w:lvl>
    <w:lvl w:ilvl="4">
      <w:numFmt w:val="bullet"/>
      <w:lvlText w:val="•"/>
      <w:lvlJc w:val="left"/>
      <w:pPr>
        <w:ind w:left="2700" w:hanging="569"/>
      </w:pPr>
      <w:rPr>
        <w:lang w:val="ru-RU" w:eastAsia="en-US" w:bidi="ar-SA"/>
      </w:rPr>
    </w:lvl>
    <w:lvl w:ilvl="5">
      <w:numFmt w:val="bullet"/>
      <w:lvlText w:val="•"/>
      <w:lvlJc w:val="left"/>
      <w:pPr>
        <w:ind w:left="3901" w:hanging="569"/>
      </w:pPr>
      <w:rPr>
        <w:lang w:val="ru-RU" w:eastAsia="en-US" w:bidi="ar-SA"/>
      </w:rPr>
    </w:lvl>
    <w:lvl w:ilvl="6">
      <w:numFmt w:val="bullet"/>
      <w:lvlText w:val="•"/>
      <w:lvlJc w:val="left"/>
      <w:pPr>
        <w:ind w:left="5102" w:hanging="569"/>
      </w:pPr>
      <w:rPr>
        <w:lang w:val="ru-RU" w:eastAsia="en-US" w:bidi="ar-SA"/>
      </w:rPr>
    </w:lvl>
    <w:lvl w:ilvl="7">
      <w:numFmt w:val="bullet"/>
      <w:lvlText w:val="•"/>
      <w:lvlJc w:val="left"/>
      <w:pPr>
        <w:ind w:left="6303" w:hanging="569"/>
      </w:pPr>
      <w:rPr>
        <w:lang w:val="ru-RU" w:eastAsia="en-US" w:bidi="ar-SA"/>
      </w:rPr>
    </w:lvl>
    <w:lvl w:ilvl="8">
      <w:numFmt w:val="bullet"/>
      <w:lvlText w:val="•"/>
      <w:lvlJc w:val="left"/>
      <w:pPr>
        <w:ind w:left="7504" w:hanging="569"/>
      </w:pPr>
      <w:rPr>
        <w:lang w:val="ru-RU" w:eastAsia="en-US" w:bidi="ar-SA"/>
      </w:rPr>
    </w:lvl>
  </w:abstractNum>
  <w:abstractNum w:abstractNumId="39">
    <w:nsid w:val="6BEC198F"/>
    <w:multiLevelType w:val="hybridMultilevel"/>
    <w:tmpl w:val="620A7220"/>
    <w:lvl w:ilvl="0" w:tplc="8FA07786">
      <w:numFmt w:val="bullet"/>
      <w:lvlText w:val="–"/>
      <w:lvlJc w:val="left"/>
      <w:pPr>
        <w:ind w:left="424" w:hanging="360"/>
      </w:pPr>
      <w:rPr>
        <w:rFonts w:ascii="Times New Roman" w:eastAsia="Times New Roman" w:hAnsi="Times New Roman" w:cs="Times New Roman" w:hint="default"/>
        <w:spacing w:val="-4"/>
        <w:w w:val="100"/>
        <w:sz w:val="24"/>
        <w:szCs w:val="24"/>
        <w:lang w:val="ru-RU" w:eastAsia="en-US" w:bidi="ar-SA"/>
      </w:rPr>
    </w:lvl>
    <w:lvl w:ilvl="1" w:tplc="D3E0CDB8">
      <w:numFmt w:val="bullet"/>
      <w:lvlText w:val="•"/>
      <w:lvlJc w:val="left"/>
      <w:pPr>
        <w:ind w:left="1255" w:hanging="360"/>
      </w:pPr>
      <w:rPr>
        <w:rFonts w:hint="default"/>
        <w:lang w:val="ru-RU" w:eastAsia="en-US" w:bidi="ar-SA"/>
      </w:rPr>
    </w:lvl>
    <w:lvl w:ilvl="2" w:tplc="AEF6A3BA">
      <w:numFmt w:val="bullet"/>
      <w:lvlText w:val="•"/>
      <w:lvlJc w:val="left"/>
      <w:pPr>
        <w:ind w:left="2090" w:hanging="360"/>
      </w:pPr>
      <w:rPr>
        <w:rFonts w:hint="default"/>
        <w:lang w:val="ru-RU" w:eastAsia="en-US" w:bidi="ar-SA"/>
      </w:rPr>
    </w:lvl>
    <w:lvl w:ilvl="3" w:tplc="8990EB04">
      <w:numFmt w:val="bullet"/>
      <w:lvlText w:val="•"/>
      <w:lvlJc w:val="left"/>
      <w:pPr>
        <w:ind w:left="2926" w:hanging="360"/>
      </w:pPr>
      <w:rPr>
        <w:rFonts w:hint="default"/>
        <w:lang w:val="ru-RU" w:eastAsia="en-US" w:bidi="ar-SA"/>
      </w:rPr>
    </w:lvl>
    <w:lvl w:ilvl="4" w:tplc="ACB8C00A">
      <w:numFmt w:val="bullet"/>
      <w:lvlText w:val="•"/>
      <w:lvlJc w:val="left"/>
      <w:pPr>
        <w:ind w:left="3761" w:hanging="360"/>
      </w:pPr>
      <w:rPr>
        <w:rFonts w:hint="default"/>
        <w:lang w:val="ru-RU" w:eastAsia="en-US" w:bidi="ar-SA"/>
      </w:rPr>
    </w:lvl>
    <w:lvl w:ilvl="5" w:tplc="C21E7128">
      <w:numFmt w:val="bullet"/>
      <w:lvlText w:val="•"/>
      <w:lvlJc w:val="left"/>
      <w:pPr>
        <w:ind w:left="4597" w:hanging="360"/>
      </w:pPr>
      <w:rPr>
        <w:rFonts w:hint="default"/>
        <w:lang w:val="ru-RU" w:eastAsia="en-US" w:bidi="ar-SA"/>
      </w:rPr>
    </w:lvl>
    <w:lvl w:ilvl="6" w:tplc="63A63CEA">
      <w:numFmt w:val="bullet"/>
      <w:lvlText w:val="•"/>
      <w:lvlJc w:val="left"/>
      <w:pPr>
        <w:ind w:left="5432" w:hanging="360"/>
      </w:pPr>
      <w:rPr>
        <w:rFonts w:hint="default"/>
        <w:lang w:val="ru-RU" w:eastAsia="en-US" w:bidi="ar-SA"/>
      </w:rPr>
    </w:lvl>
    <w:lvl w:ilvl="7" w:tplc="47B2F2FC">
      <w:numFmt w:val="bullet"/>
      <w:lvlText w:val="•"/>
      <w:lvlJc w:val="left"/>
      <w:pPr>
        <w:ind w:left="6267" w:hanging="360"/>
      </w:pPr>
      <w:rPr>
        <w:rFonts w:hint="default"/>
        <w:lang w:val="ru-RU" w:eastAsia="en-US" w:bidi="ar-SA"/>
      </w:rPr>
    </w:lvl>
    <w:lvl w:ilvl="8" w:tplc="4404D9F8">
      <w:numFmt w:val="bullet"/>
      <w:lvlText w:val="•"/>
      <w:lvlJc w:val="left"/>
      <w:pPr>
        <w:ind w:left="7103" w:hanging="360"/>
      </w:pPr>
      <w:rPr>
        <w:rFonts w:hint="default"/>
        <w:lang w:val="ru-RU" w:eastAsia="en-US" w:bidi="ar-SA"/>
      </w:rPr>
    </w:lvl>
  </w:abstractNum>
  <w:abstractNum w:abstractNumId="40">
    <w:nsid w:val="6C6E0018"/>
    <w:multiLevelType w:val="hybridMultilevel"/>
    <w:tmpl w:val="A9AA8AEA"/>
    <w:lvl w:ilvl="0" w:tplc="C00281D0">
      <w:numFmt w:val="bullet"/>
      <w:lvlText w:val="-"/>
      <w:lvlJc w:val="left"/>
      <w:pPr>
        <w:ind w:left="109" w:hanging="131"/>
      </w:pPr>
      <w:rPr>
        <w:rFonts w:ascii="Times New Roman" w:eastAsia="Times New Roman" w:hAnsi="Times New Roman" w:cs="Times New Roman" w:hint="default"/>
        <w:w w:val="99"/>
        <w:sz w:val="22"/>
        <w:szCs w:val="22"/>
        <w:lang w:val="ru-RU" w:eastAsia="en-US" w:bidi="ar-SA"/>
      </w:rPr>
    </w:lvl>
    <w:lvl w:ilvl="1" w:tplc="878C6BD6">
      <w:numFmt w:val="bullet"/>
      <w:lvlText w:val="•"/>
      <w:lvlJc w:val="left"/>
      <w:pPr>
        <w:ind w:left="386" w:hanging="131"/>
      </w:pPr>
      <w:rPr>
        <w:lang w:val="ru-RU" w:eastAsia="en-US" w:bidi="ar-SA"/>
      </w:rPr>
    </w:lvl>
    <w:lvl w:ilvl="2" w:tplc="4B52202A">
      <w:numFmt w:val="bullet"/>
      <w:lvlText w:val="•"/>
      <w:lvlJc w:val="left"/>
      <w:pPr>
        <w:ind w:left="673" w:hanging="131"/>
      </w:pPr>
      <w:rPr>
        <w:lang w:val="ru-RU" w:eastAsia="en-US" w:bidi="ar-SA"/>
      </w:rPr>
    </w:lvl>
    <w:lvl w:ilvl="3" w:tplc="34BA415C">
      <w:numFmt w:val="bullet"/>
      <w:lvlText w:val="•"/>
      <w:lvlJc w:val="left"/>
      <w:pPr>
        <w:ind w:left="959" w:hanging="131"/>
      </w:pPr>
      <w:rPr>
        <w:lang w:val="ru-RU" w:eastAsia="en-US" w:bidi="ar-SA"/>
      </w:rPr>
    </w:lvl>
    <w:lvl w:ilvl="4" w:tplc="C37A98D0">
      <w:numFmt w:val="bullet"/>
      <w:lvlText w:val="•"/>
      <w:lvlJc w:val="left"/>
      <w:pPr>
        <w:ind w:left="1246" w:hanging="131"/>
      </w:pPr>
      <w:rPr>
        <w:lang w:val="ru-RU" w:eastAsia="en-US" w:bidi="ar-SA"/>
      </w:rPr>
    </w:lvl>
    <w:lvl w:ilvl="5" w:tplc="FC2CD3C4">
      <w:numFmt w:val="bullet"/>
      <w:lvlText w:val="•"/>
      <w:lvlJc w:val="left"/>
      <w:pPr>
        <w:ind w:left="1533" w:hanging="131"/>
      </w:pPr>
      <w:rPr>
        <w:lang w:val="ru-RU" w:eastAsia="en-US" w:bidi="ar-SA"/>
      </w:rPr>
    </w:lvl>
    <w:lvl w:ilvl="6" w:tplc="B34268CC">
      <w:numFmt w:val="bullet"/>
      <w:lvlText w:val="•"/>
      <w:lvlJc w:val="left"/>
      <w:pPr>
        <w:ind w:left="1819" w:hanging="131"/>
      </w:pPr>
      <w:rPr>
        <w:lang w:val="ru-RU" w:eastAsia="en-US" w:bidi="ar-SA"/>
      </w:rPr>
    </w:lvl>
    <w:lvl w:ilvl="7" w:tplc="B62AFF04">
      <w:numFmt w:val="bullet"/>
      <w:lvlText w:val="•"/>
      <w:lvlJc w:val="left"/>
      <w:pPr>
        <w:ind w:left="2106" w:hanging="131"/>
      </w:pPr>
      <w:rPr>
        <w:lang w:val="ru-RU" w:eastAsia="en-US" w:bidi="ar-SA"/>
      </w:rPr>
    </w:lvl>
    <w:lvl w:ilvl="8" w:tplc="FE9C3CB6">
      <w:numFmt w:val="bullet"/>
      <w:lvlText w:val="•"/>
      <w:lvlJc w:val="left"/>
      <w:pPr>
        <w:ind w:left="2392" w:hanging="131"/>
      </w:pPr>
      <w:rPr>
        <w:lang w:val="ru-RU" w:eastAsia="en-US" w:bidi="ar-SA"/>
      </w:rPr>
    </w:lvl>
  </w:abstractNum>
  <w:abstractNum w:abstractNumId="41">
    <w:nsid w:val="6F53160C"/>
    <w:multiLevelType w:val="hybridMultilevel"/>
    <w:tmpl w:val="0278015A"/>
    <w:lvl w:ilvl="0" w:tplc="18502B64">
      <w:start w:val="1"/>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14CAE8BA">
      <w:numFmt w:val="bullet"/>
      <w:lvlText w:val="•"/>
      <w:lvlJc w:val="left"/>
      <w:pPr>
        <w:ind w:left="2082" w:hanging="348"/>
      </w:pPr>
      <w:rPr>
        <w:rFonts w:hint="default"/>
        <w:lang w:val="ru-RU" w:eastAsia="en-US" w:bidi="ar-SA"/>
      </w:rPr>
    </w:lvl>
    <w:lvl w:ilvl="2" w:tplc="E01ADD50">
      <w:numFmt w:val="bullet"/>
      <w:lvlText w:val="•"/>
      <w:lvlJc w:val="left"/>
      <w:pPr>
        <w:ind w:left="3344" w:hanging="348"/>
      </w:pPr>
      <w:rPr>
        <w:rFonts w:hint="default"/>
        <w:lang w:val="ru-RU" w:eastAsia="en-US" w:bidi="ar-SA"/>
      </w:rPr>
    </w:lvl>
    <w:lvl w:ilvl="3" w:tplc="D6120566">
      <w:numFmt w:val="bullet"/>
      <w:lvlText w:val="•"/>
      <w:lvlJc w:val="left"/>
      <w:pPr>
        <w:ind w:left="4606" w:hanging="348"/>
      </w:pPr>
      <w:rPr>
        <w:rFonts w:hint="default"/>
        <w:lang w:val="ru-RU" w:eastAsia="en-US" w:bidi="ar-SA"/>
      </w:rPr>
    </w:lvl>
    <w:lvl w:ilvl="4" w:tplc="9B22F03E">
      <w:numFmt w:val="bullet"/>
      <w:lvlText w:val="•"/>
      <w:lvlJc w:val="left"/>
      <w:pPr>
        <w:ind w:left="5868" w:hanging="348"/>
      </w:pPr>
      <w:rPr>
        <w:rFonts w:hint="default"/>
        <w:lang w:val="ru-RU" w:eastAsia="en-US" w:bidi="ar-SA"/>
      </w:rPr>
    </w:lvl>
    <w:lvl w:ilvl="5" w:tplc="2D2AF954">
      <w:numFmt w:val="bullet"/>
      <w:lvlText w:val="•"/>
      <w:lvlJc w:val="left"/>
      <w:pPr>
        <w:ind w:left="7130" w:hanging="348"/>
      </w:pPr>
      <w:rPr>
        <w:rFonts w:hint="default"/>
        <w:lang w:val="ru-RU" w:eastAsia="en-US" w:bidi="ar-SA"/>
      </w:rPr>
    </w:lvl>
    <w:lvl w:ilvl="6" w:tplc="B0E23ED8">
      <w:numFmt w:val="bullet"/>
      <w:lvlText w:val="•"/>
      <w:lvlJc w:val="left"/>
      <w:pPr>
        <w:ind w:left="8392" w:hanging="348"/>
      </w:pPr>
      <w:rPr>
        <w:rFonts w:hint="default"/>
        <w:lang w:val="ru-RU" w:eastAsia="en-US" w:bidi="ar-SA"/>
      </w:rPr>
    </w:lvl>
    <w:lvl w:ilvl="7" w:tplc="577A6024">
      <w:numFmt w:val="bullet"/>
      <w:lvlText w:val="•"/>
      <w:lvlJc w:val="left"/>
      <w:pPr>
        <w:ind w:left="9654" w:hanging="348"/>
      </w:pPr>
      <w:rPr>
        <w:rFonts w:hint="default"/>
        <w:lang w:val="ru-RU" w:eastAsia="en-US" w:bidi="ar-SA"/>
      </w:rPr>
    </w:lvl>
    <w:lvl w:ilvl="8" w:tplc="B7968EE2">
      <w:numFmt w:val="bullet"/>
      <w:lvlText w:val="•"/>
      <w:lvlJc w:val="left"/>
      <w:pPr>
        <w:ind w:left="10916" w:hanging="348"/>
      </w:pPr>
      <w:rPr>
        <w:rFonts w:hint="default"/>
        <w:lang w:val="ru-RU" w:eastAsia="en-US" w:bidi="ar-SA"/>
      </w:rPr>
    </w:lvl>
  </w:abstractNum>
  <w:abstractNum w:abstractNumId="42">
    <w:nsid w:val="75D82CEB"/>
    <w:multiLevelType w:val="hybridMultilevel"/>
    <w:tmpl w:val="BEA8B0E8"/>
    <w:lvl w:ilvl="0" w:tplc="2EB2E41A">
      <w:numFmt w:val="bullet"/>
      <w:lvlText w:val="–"/>
      <w:lvlJc w:val="left"/>
      <w:pPr>
        <w:ind w:left="424" w:hanging="360"/>
      </w:pPr>
      <w:rPr>
        <w:rFonts w:ascii="Times New Roman" w:eastAsia="Times New Roman" w:hAnsi="Times New Roman" w:cs="Times New Roman" w:hint="default"/>
        <w:spacing w:val="-13"/>
        <w:w w:val="100"/>
        <w:sz w:val="24"/>
        <w:szCs w:val="24"/>
        <w:lang w:val="ru-RU" w:eastAsia="en-US" w:bidi="ar-SA"/>
      </w:rPr>
    </w:lvl>
    <w:lvl w:ilvl="1" w:tplc="679C2936">
      <w:numFmt w:val="bullet"/>
      <w:lvlText w:val="•"/>
      <w:lvlJc w:val="left"/>
      <w:pPr>
        <w:ind w:left="1255" w:hanging="360"/>
      </w:pPr>
      <w:rPr>
        <w:rFonts w:hint="default"/>
        <w:lang w:val="ru-RU" w:eastAsia="en-US" w:bidi="ar-SA"/>
      </w:rPr>
    </w:lvl>
    <w:lvl w:ilvl="2" w:tplc="8966847C">
      <w:numFmt w:val="bullet"/>
      <w:lvlText w:val="•"/>
      <w:lvlJc w:val="left"/>
      <w:pPr>
        <w:ind w:left="2090" w:hanging="360"/>
      </w:pPr>
      <w:rPr>
        <w:rFonts w:hint="default"/>
        <w:lang w:val="ru-RU" w:eastAsia="en-US" w:bidi="ar-SA"/>
      </w:rPr>
    </w:lvl>
    <w:lvl w:ilvl="3" w:tplc="021AD668">
      <w:numFmt w:val="bullet"/>
      <w:lvlText w:val="•"/>
      <w:lvlJc w:val="left"/>
      <w:pPr>
        <w:ind w:left="2926" w:hanging="360"/>
      </w:pPr>
      <w:rPr>
        <w:rFonts w:hint="default"/>
        <w:lang w:val="ru-RU" w:eastAsia="en-US" w:bidi="ar-SA"/>
      </w:rPr>
    </w:lvl>
    <w:lvl w:ilvl="4" w:tplc="E5102924">
      <w:numFmt w:val="bullet"/>
      <w:lvlText w:val="•"/>
      <w:lvlJc w:val="left"/>
      <w:pPr>
        <w:ind w:left="3761" w:hanging="360"/>
      </w:pPr>
      <w:rPr>
        <w:rFonts w:hint="default"/>
        <w:lang w:val="ru-RU" w:eastAsia="en-US" w:bidi="ar-SA"/>
      </w:rPr>
    </w:lvl>
    <w:lvl w:ilvl="5" w:tplc="AF8051A8">
      <w:numFmt w:val="bullet"/>
      <w:lvlText w:val="•"/>
      <w:lvlJc w:val="left"/>
      <w:pPr>
        <w:ind w:left="4597" w:hanging="360"/>
      </w:pPr>
      <w:rPr>
        <w:rFonts w:hint="default"/>
        <w:lang w:val="ru-RU" w:eastAsia="en-US" w:bidi="ar-SA"/>
      </w:rPr>
    </w:lvl>
    <w:lvl w:ilvl="6" w:tplc="08646154">
      <w:numFmt w:val="bullet"/>
      <w:lvlText w:val="•"/>
      <w:lvlJc w:val="left"/>
      <w:pPr>
        <w:ind w:left="5432" w:hanging="360"/>
      </w:pPr>
      <w:rPr>
        <w:rFonts w:hint="default"/>
        <w:lang w:val="ru-RU" w:eastAsia="en-US" w:bidi="ar-SA"/>
      </w:rPr>
    </w:lvl>
    <w:lvl w:ilvl="7" w:tplc="7326E516">
      <w:numFmt w:val="bullet"/>
      <w:lvlText w:val="•"/>
      <w:lvlJc w:val="left"/>
      <w:pPr>
        <w:ind w:left="6267" w:hanging="360"/>
      </w:pPr>
      <w:rPr>
        <w:rFonts w:hint="default"/>
        <w:lang w:val="ru-RU" w:eastAsia="en-US" w:bidi="ar-SA"/>
      </w:rPr>
    </w:lvl>
    <w:lvl w:ilvl="8" w:tplc="319EDF9A">
      <w:numFmt w:val="bullet"/>
      <w:lvlText w:val="•"/>
      <w:lvlJc w:val="left"/>
      <w:pPr>
        <w:ind w:left="7103" w:hanging="360"/>
      </w:pPr>
      <w:rPr>
        <w:rFonts w:hint="default"/>
        <w:lang w:val="ru-RU" w:eastAsia="en-US" w:bidi="ar-SA"/>
      </w:rPr>
    </w:lvl>
  </w:abstractNum>
  <w:abstractNum w:abstractNumId="43">
    <w:nsid w:val="78A46DCF"/>
    <w:multiLevelType w:val="hybridMultilevel"/>
    <w:tmpl w:val="B896C63A"/>
    <w:lvl w:ilvl="0" w:tplc="3AA4FE70">
      <w:numFmt w:val="bullet"/>
      <w:lvlText w:val="-"/>
      <w:lvlJc w:val="left"/>
      <w:pPr>
        <w:ind w:left="173" w:hanging="200"/>
      </w:pPr>
      <w:rPr>
        <w:rFonts w:ascii="Times New Roman" w:eastAsia="Times New Roman" w:hAnsi="Times New Roman" w:cs="Times New Roman" w:hint="default"/>
        <w:spacing w:val="-4"/>
        <w:w w:val="99"/>
        <w:sz w:val="24"/>
        <w:szCs w:val="24"/>
        <w:lang w:val="ru-RU" w:eastAsia="en-US" w:bidi="ar-SA"/>
      </w:rPr>
    </w:lvl>
    <w:lvl w:ilvl="1" w:tplc="C96817F4">
      <w:numFmt w:val="bullet"/>
      <w:lvlText w:val="•"/>
      <w:lvlJc w:val="left"/>
      <w:pPr>
        <w:ind w:left="430" w:hanging="200"/>
      </w:pPr>
      <w:rPr>
        <w:rFonts w:hint="default"/>
        <w:lang w:val="ru-RU" w:eastAsia="en-US" w:bidi="ar-SA"/>
      </w:rPr>
    </w:lvl>
    <w:lvl w:ilvl="2" w:tplc="2AD6D8C4">
      <w:numFmt w:val="bullet"/>
      <w:lvlText w:val="•"/>
      <w:lvlJc w:val="left"/>
      <w:pPr>
        <w:ind w:left="680" w:hanging="200"/>
      </w:pPr>
      <w:rPr>
        <w:rFonts w:hint="default"/>
        <w:lang w:val="ru-RU" w:eastAsia="en-US" w:bidi="ar-SA"/>
      </w:rPr>
    </w:lvl>
    <w:lvl w:ilvl="3" w:tplc="790072DE">
      <w:numFmt w:val="bullet"/>
      <w:lvlText w:val="•"/>
      <w:lvlJc w:val="left"/>
      <w:pPr>
        <w:ind w:left="931" w:hanging="200"/>
      </w:pPr>
      <w:rPr>
        <w:rFonts w:hint="default"/>
        <w:lang w:val="ru-RU" w:eastAsia="en-US" w:bidi="ar-SA"/>
      </w:rPr>
    </w:lvl>
    <w:lvl w:ilvl="4" w:tplc="0D42E314">
      <w:numFmt w:val="bullet"/>
      <w:lvlText w:val="•"/>
      <w:lvlJc w:val="left"/>
      <w:pPr>
        <w:ind w:left="1181" w:hanging="200"/>
      </w:pPr>
      <w:rPr>
        <w:rFonts w:hint="default"/>
        <w:lang w:val="ru-RU" w:eastAsia="en-US" w:bidi="ar-SA"/>
      </w:rPr>
    </w:lvl>
    <w:lvl w:ilvl="5" w:tplc="00283F56">
      <w:numFmt w:val="bullet"/>
      <w:lvlText w:val="•"/>
      <w:lvlJc w:val="left"/>
      <w:pPr>
        <w:ind w:left="1432" w:hanging="200"/>
      </w:pPr>
      <w:rPr>
        <w:rFonts w:hint="default"/>
        <w:lang w:val="ru-RU" w:eastAsia="en-US" w:bidi="ar-SA"/>
      </w:rPr>
    </w:lvl>
    <w:lvl w:ilvl="6" w:tplc="4504FC82">
      <w:numFmt w:val="bullet"/>
      <w:lvlText w:val="•"/>
      <w:lvlJc w:val="left"/>
      <w:pPr>
        <w:ind w:left="1682" w:hanging="200"/>
      </w:pPr>
      <w:rPr>
        <w:rFonts w:hint="default"/>
        <w:lang w:val="ru-RU" w:eastAsia="en-US" w:bidi="ar-SA"/>
      </w:rPr>
    </w:lvl>
    <w:lvl w:ilvl="7" w:tplc="ACDACFD0">
      <w:numFmt w:val="bullet"/>
      <w:lvlText w:val="•"/>
      <w:lvlJc w:val="left"/>
      <w:pPr>
        <w:ind w:left="1932" w:hanging="200"/>
      </w:pPr>
      <w:rPr>
        <w:rFonts w:hint="default"/>
        <w:lang w:val="ru-RU" w:eastAsia="en-US" w:bidi="ar-SA"/>
      </w:rPr>
    </w:lvl>
    <w:lvl w:ilvl="8" w:tplc="E772B21E">
      <w:numFmt w:val="bullet"/>
      <w:lvlText w:val="•"/>
      <w:lvlJc w:val="left"/>
      <w:pPr>
        <w:ind w:left="2183" w:hanging="200"/>
      </w:pPr>
      <w:rPr>
        <w:rFonts w:hint="default"/>
        <w:lang w:val="ru-RU" w:eastAsia="en-US" w:bidi="ar-SA"/>
      </w:rPr>
    </w:lvl>
  </w:abstractNum>
  <w:abstractNum w:abstractNumId="44">
    <w:nsid w:val="78BE6CB0"/>
    <w:multiLevelType w:val="hybridMultilevel"/>
    <w:tmpl w:val="B49A0AEA"/>
    <w:lvl w:ilvl="0" w:tplc="117E5BBE">
      <w:numFmt w:val="bullet"/>
      <w:lvlText w:val="-"/>
      <w:lvlJc w:val="left"/>
      <w:pPr>
        <w:ind w:left="1431" w:hanging="140"/>
      </w:pPr>
      <w:rPr>
        <w:rFonts w:ascii="Times New Roman" w:eastAsia="Times New Roman" w:hAnsi="Times New Roman" w:cs="Times New Roman" w:hint="default"/>
        <w:w w:val="99"/>
        <w:sz w:val="24"/>
        <w:szCs w:val="24"/>
        <w:lang w:val="ru-RU" w:eastAsia="en-US" w:bidi="ar-SA"/>
      </w:rPr>
    </w:lvl>
    <w:lvl w:ilvl="1" w:tplc="E8988BD4">
      <w:numFmt w:val="bullet"/>
      <w:lvlText w:val="•"/>
      <w:lvlJc w:val="left"/>
      <w:pPr>
        <w:ind w:left="2324" w:hanging="140"/>
      </w:pPr>
      <w:rPr>
        <w:lang w:val="ru-RU" w:eastAsia="en-US" w:bidi="ar-SA"/>
      </w:rPr>
    </w:lvl>
    <w:lvl w:ilvl="2" w:tplc="E4D67096">
      <w:numFmt w:val="bullet"/>
      <w:lvlText w:val="•"/>
      <w:lvlJc w:val="left"/>
      <w:pPr>
        <w:ind w:left="3209" w:hanging="140"/>
      </w:pPr>
      <w:rPr>
        <w:lang w:val="ru-RU" w:eastAsia="en-US" w:bidi="ar-SA"/>
      </w:rPr>
    </w:lvl>
    <w:lvl w:ilvl="3" w:tplc="B5C838B4">
      <w:numFmt w:val="bullet"/>
      <w:lvlText w:val="•"/>
      <w:lvlJc w:val="left"/>
      <w:pPr>
        <w:ind w:left="4093" w:hanging="140"/>
      </w:pPr>
      <w:rPr>
        <w:lang w:val="ru-RU" w:eastAsia="en-US" w:bidi="ar-SA"/>
      </w:rPr>
    </w:lvl>
    <w:lvl w:ilvl="4" w:tplc="BEA43976">
      <w:numFmt w:val="bullet"/>
      <w:lvlText w:val="•"/>
      <w:lvlJc w:val="left"/>
      <w:pPr>
        <w:ind w:left="4978" w:hanging="140"/>
      </w:pPr>
      <w:rPr>
        <w:lang w:val="ru-RU" w:eastAsia="en-US" w:bidi="ar-SA"/>
      </w:rPr>
    </w:lvl>
    <w:lvl w:ilvl="5" w:tplc="F4AA9E58">
      <w:numFmt w:val="bullet"/>
      <w:lvlText w:val="•"/>
      <w:lvlJc w:val="left"/>
      <w:pPr>
        <w:ind w:left="5862" w:hanging="140"/>
      </w:pPr>
      <w:rPr>
        <w:lang w:val="ru-RU" w:eastAsia="en-US" w:bidi="ar-SA"/>
      </w:rPr>
    </w:lvl>
    <w:lvl w:ilvl="6" w:tplc="3438B874">
      <w:numFmt w:val="bullet"/>
      <w:lvlText w:val="•"/>
      <w:lvlJc w:val="left"/>
      <w:pPr>
        <w:ind w:left="6747" w:hanging="140"/>
      </w:pPr>
      <w:rPr>
        <w:lang w:val="ru-RU" w:eastAsia="en-US" w:bidi="ar-SA"/>
      </w:rPr>
    </w:lvl>
    <w:lvl w:ilvl="7" w:tplc="C1E4C1E2">
      <w:numFmt w:val="bullet"/>
      <w:lvlText w:val="•"/>
      <w:lvlJc w:val="left"/>
      <w:pPr>
        <w:ind w:left="7631" w:hanging="140"/>
      </w:pPr>
      <w:rPr>
        <w:lang w:val="ru-RU" w:eastAsia="en-US" w:bidi="ar-SA"/>
      </w:rPr>
    </w:lvl>
    <w:lvl w:ilvl="8" w:tplc="A0FC5468">
      <w:numFmt w:val="bullet"/>
      <w:lvlText w:val="•"/>
      <w:lvlJc w:val="left"/>
      <w:pPr>
        <w:ind w:left="8516" w:hanging="140"/>
      </w:pPr>
      <w:rPr>
        <w:lang w:val="ru-RU" w:eastAsia="en-US" w:bidi="ar-SA"/>
      </w:rPr>
    </w:lvl>
  </w:abstractNum>
  <w:abstractNum w:abstractNumId="45">
    <w:nsid w:val="78D37F2A"/>
    <w:multiLevelType w:val="hybridMultilevel"/>
    <w:tmpl w:val="8032821A"/>
    <w:lvl w:ilvl="0" w:tplc="7FE262DC">
      <w:numFmt w:val="bullet"/>
      <w:lvlText w:val="–"/>
      <w:lvlJc w:val="left"/>
      <w:pPr>
        <w:ind w:left="424" w:hanging="360"/>
      </w:pPr>
      <w:rPr>
        <w:rFonts w:ascii="Times New Roman" w:eastAsia="Times New Roman" w:hAnsi="Times New Roman" w:cs="Times New Roman" w:hint="default"/>
        <w:spacing w:val="-2"/>
        <w:w w:val="100"/>
        <w:sz w:val="24"/>
        <w:szCs w:val="24"/>
        <w:lang w:val="ru-RU" w:eastAsia="en-US" w:bidi="ar-SA"/>
      </w:rPr>
    </w:lvl>
    <w:lvl w:ilvl="1" w:tplc="1B6C6446">
      <w:numFmt w:val="bullet"/>
      <w:lvlText w:val="•"/>
      <w:lvlJc w:val="left"/>
      <w:pPr>
        <w:ind w:left="1255" w:hanging="360"/>
      </w:pPr>
      <w:rPr>
        <w:rFonts w:hint="default"/>
        <w:lang w:val="ru-RU" w:eastAsia="en-US" w:bidi="ar-SA"/>
      </w:rPr>
    </w:lvl>
    <w:lvl w:ilvl="2" w:tplc="4D4CD2DA">
      <w:numFmt w:val="bullet"/>
      <w:lvlText w:val="•"/>
      <w:lvlJc w:val="left"/>
      <w:pPr>
        <w:ind w:left="2090" w:hanging="360"/>
      </w:pPr>
      <w:rPr>
        <w:rFonts w:hint="default"/>
        <w:lang w:val="ru-RU" w:eastAsia="en-US" w:bidi="ar-SA"/>
      </w:rPr>
    </w:lvl>
    <w:lvl w:ilvl="3" w:tplc="8408CBDE">
      <w:numFmt w:val="bullet"/>
      <w:lvlText w:val="•"/>
      <w:lvlJc w:val="left"/>
      <w:pPr>
        <w:ind w:left="2926" w:hanging="360"/>
      </w:pPr>
      <w:rPr>
        <w:rFonts w:hint="default"/>
        <w:lang w:val="ru-RU" w:eastAsia="en-US" w:bidi="ar-SA"/>
      </w:rPr>
    </w:lvl>
    <w:lvl w:ilvl="4" w:tplc="91248382">
      <w:numFmt w:val="bullet"/>
      <w:lvlText w:val="•"/>
      <w:lvlJc w:val="left"/>
      <w:pPr>
        <w:ind w:left="3761" w:hanging="360"/>
      </w:pPr>
      <w:rPr>
        <w:rFonts w:hint="default"/>
        <w:lang w:val="ru-RU" w:eastAsia="en-US" w:bidi="ar-SA"/>
      </w:rPr>
    </w:lvl>
    <w:lvl w:ilvl="5" w:tplc="8EE08900">
      <w:numFmt w:val="bullet"/>
      <w:lvlText w:val="•"/>
      <w:lvlJc w:val="left"/>
      <w:pPr>
        <w:ind w:left="4597" w:hanging="360"/>
      </w:pPr>
      <w:rPr>
        <w:rFonts w:hint="default"/>
        <w:lang w:val="ru-RU" w:eastAsia="en-US" w:bidi="ar-SA"/>
      </w:rPr>
    </w:lvl>
    <w:lvl w:ilvl="6" w:tplc="5C9C216A">
      <w:numFmt w:val="bullet"/>
      <w:lvlText w:val="•"/>
      <w:lvlJc w:val="left"/>
      <w:pPr>
        <w:ind w:left="5432" w:hanging="360"/>
      </w:pPr>
      <w:rPr>
        <w:rFonts w:hint="default"/>
        <w:lang w:val="ru-RU" w:eastAsia="en-US" w:bidi="ar-SA"/>
      </w:rPr>
    </w:lvl>
    <w:lvl w:ilvl="7" w:tplc="5ABA10E2">
      <w:numFmt w:val="bullet"/>
      <w:lvlText w:val="•"/>
      <w:lvlJc w:val="left"/>
      <w:pPr>
        <w:ind w:left="6267" w:hanging="360"/>
      </w:pPr>
      <w:rPr>
        <w:rFonts w:hint="default"/>
        <w:lang w:val="ru-RU" w:eastAsia="en-US" w:bidi="ar-SA"/>
      </w:rPr>
    </w:lvl>
    <w:lvl w:ilvl="8" w:tplc="2DE0529A">
      <w:numFmt w:val="bullet"/>
      <w:lvlText w:val="•"/>
      <w:lvlJc w:val="left"/>
      <w:pPr>
        <w:ind w:left="7103" w:hanging="360"/>
      </w:pPr>
      <w:rPr>
        <w:rFonts w:hint="default"/>
        <w:lang w:val="ru-RU" w:eastAsia="en-US" w:bidi="ar-SA"/>
      </w:rPr>
    </w:lvl>
  </w:abstractNum>
  <w:abstractNum w:abstractNumId="46">
    <w:nsid w:val="79C42913"/>
    <w:multiLevelType w:val="hybridMultilevel"/>
    <w:tmpl w:val="CB8C6AFA"/>
    <w:lvl w:ilvl="0" w:tplc="98B29472">
      <w:start w:val="1"/>
      <w:numFmt w:val="decimal"/>
      <w:lvlText w:val="%1."/>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3F7603FA">
      <w:numFmt w:val="bullet"/>
      <w:lvlText w:val="•"/>
      <w:lvlJc w:val="left"/>
      <w:pPr>
        <w:ind w:left="2082" w:hanging="348"/>
      </w:pPr>
      <w:rPr>
        <w:rFonts w:hint="default"/>
        <w:lang w:val="ru-RU" w:eastAsia="en-US" w:bidi="ar-SA"/>
      </w:rPr>
    </w:lvl>
    <w:lvl w:ilvl="2" w:tplc="F06291CC">
      <w:numFmt w:val="bullet"/>
      <w:lvlText w:val="•"/>
      <w:lvlJc w:val="left"/>
      <w:pPr>
        <w:ind w:left="3344" w:hanging="348"/>
      </w:pPr>
      <w:rPr>
        <w:rFonts w:hint="default"/>
        <w:lang w:val="ru-RU" w:eastAsia="en-US" w:bidi="ar-SA"/>
      </w:rPr>
    </w:lvl>
    <w:lvl w:ilvl="3" w:tplc="A986F802">
      <w:numFmt w:val="bullet"/>
      <w:lvlText w:val="•"/>
      <w:lvlJc w:val="left"/>
      <w:pPr>
        <w:ind w:left="4606" w:hanging="348"/>
      </w:pPr>
      <w:rPr>
        <w:rFonts w:hint="default"/>
        <w:lang w:val="ru-RU" w:eastAsia="en-US" w:bidi="ar-SA"/>
      </w:rPr>
    </w:lvl>
    <w:lvl w:ilvl="4" w:tplc="0BDC5C76">
      <w:numFmt w:val="bullet"/>
      <w:lvlText w:val="•"/>
      <w:lvlJc w:val="left"/>
      <w:pPr>
        <w:ind w:left="5868" w:hanging="348"/>
      </w:pPr>
      <w:rPr>
        <w:rFonts w:hint="default"/>
        <w:lang w:val="ru-RU" w:eastAsia="en-US" w:bidi="ar-SA"/>
      </w:rPr>
    </w:lvl>
    <w:lvl w:ilvl="5" w:tplc="B834294E">
      <w:numFmt w:val="bullet"/>
      <w:lvlText w:val="•"/>
      <w:lvlJc w:val="left"/>
      <w:pPr>
        <w:ind w:left="7130" w:hanging="348"/>
      </w:pPr>
      <w:rPr>
        <w:rFonts w:hint="default"/>
        <w:lang w:val="ru-RU" w:eastAsia="en-US" w:bidi="ar-SA"/>
      </w:rPr>
    </w:lvl>
    <w:lvl w:ilvl="6" w:tplc="220EB72E">
      <w:numFmt w:val="bullet"/>
      <w:lvlText w:val="•"/>
      <w:lvlJc w:val="left"/>
      <w:pPr>
        <w:ind w:left="8392" w:hanging="348"/>
      </w:pPr>
      <w:rPr>
        <w:rFonts w:hint="default"/>
        <w:lang w:val="ru-RU" w:eastAsia="en-US" w:bidi="ar-SA"/>
      </w:rPr>
    </w:lvl>
    <w:lvl w:ilvl="7" w:tplc="0DB88E0E">
      <w:numFmt w:val="bullet"/>
      <w:lvlText w:val="•"/>
      <w:lvlJc w:val="left"/>
      <w:pPr>
        <w:ind w:left="9654" w:hanging="348"/>
      </w:pPr>
      <w:rPr>
        <w:rFonts w:hint="default"/>
        <w:lang w:val="ru-RU" w:eastAsia="en-US" w:bidi="ar-SA"/>
      </w:rPr>
    </w:lvl>
    <w:lvl w:ilvl="8" w:tplc="29680052">
      <w:numFmt w:val="bullet"/>
      <w:lvlText w:val="•"/>
      <w:lvlJc w:val="left"/>
      <w:pPr>
        <w:ind w:left="10916" w:hanging="348"/>
      </w:pPr>
      <w:rPr>
        <w:rFonts w:hint="default"/>
        <w:lang w:val="ru-RU" w:eastAsia="en-US" w:bidi="ar-SA"/>
      </w:rPr>
    </w:lvl>
  </w:abstractNum>
  <w:abstractNum w:abstractNumId="47">
    <w:nsid w:val="7D4C1E45"/>
    <w:multiLevelType w:val="hybridMultilevel"/>
    <w:tmpl w:val="D996E6E4"/>
    <w:lvl w:ilvl="0" w:tplc="4D5AFDC6">
      <w:numFmt w:val="bullet"/>
      <w:lvlText w:val=""/>
      <w:lvlJc w:val="left"/>
      <w:pPr>
        <w:ind w:left="580" w:hanging="255"/>
      </w:pPr>
      <w:rPr>
        <w:w w:val="100"/>
        <w:lang w:val="ru-RU" w:eastAsia="en-US" w:bidi="ar-SA"/>
      </w:rPr>
    </w:lvl>
    <w:lvl w:ilvl="1" w:tplc="35A2FED8">
      <w:numFmt w:val="bullet"/>
      <w:lvlText w:val="•"/>
      <w:lvlJc w:val="left"/>
      <w:pPr>
        <w:ind w:left="1556" w:hanging="255"/>
      </w:pPr>
      <w:rPr>
        <w:lang w:val="ru-RU" w:eastAsia="en-US" w:bidi="ar-SA"/>
      </w:rPr>
    </w:lvl>
    <w:lvl w:ilvl="2" w:tplc="2CDA0EC2">
      <w:numFmt w:val="bullet"/>
      <w:lvlText w:val="•"/>
      <w:lvlJc w:val="left"/>
      <w:pPr>
        <w:ind w:left="2533" w:hanging="255"/>
      </w:pPr>
      <w:rPr>
        <w:lang w:val="ru-RU" w:eastAsia="en-US" w:bidi="ar-SA"/>
      </w:rPr>
    </w:lvl>
    <w:lvl w:ilvl="3" w:tplc="A6EC3E96">
      <w:numFmt w:val="bullet"/>
      <w:lvlText w:val="•"/>
      <w:lvlJc w:val="left"/>
      <w:pPr>
        <w:ind w:left="3509" w:hanging="255"/>
      </w:pPr>
      <w:rPr>
        <w:lang w:val="ru-RU" w:eastAsia="en-US" w:bidi="ar-SA"/>
      </w:rPr>
    </w:lvl>
    <w:lvl w:ilvl="4" w:tplc="7E4CBE54">
      <w:numFmt w:val="bullet"/>
      <w:lvlText w:val="•"/>
      <w:lvlJc w:val="left"/>
      <w:pPr>
        <w:ind w:left="4486" w:hanging="255"/>
      </w:pPr>
      <w:rPr>
        <w:lang w:val="ru-RU" w:eastAsia="en-US" w:bidi="ar-SA"/>
      </w:rPr>
    </w:lvl>
    <w:lvl w:ilvl="5" w:tplc="2CB47C94">
      <w:numFmt w:val="bullet"/>
      <w:lvlText w:val="•"/>
      <w:lvlJc w:val="left"/>
      <w:pPr>
        <w:ind w:left="5462" w:hanging="255"/>
      </w:pPr>
      <w:rPr>
        <w:lang w:val="ru-RU" w:eastAsia="en-US" w:bidi="ar-SA"/>
      </w:rPr>
    </w:lvl>
    <w:lvl w:ilvl="6" w:tplc="B9A47942">
      <w:numFmt w:val="bullet"/>
      <w:lvlText w:val="•"/>
      <w:lvlJc w:val="left"/>
      <w:pPr>
        <w:ind w:left="6439" w:hanging="255"/>
      </w:pPr>
      <w:rPr>
        <w:lang w:val="ru-RU" w:eastAsia="en-US" w:bidi="ar-SA"/>
      </w:rPr>
    </w:lvl>
    <w:lvl w:ilvl="7" w:tplc="41723DEC">
      <w:numFmt w:val="bullet"/>
      <w:lvlText w:val="•"/>
      <w:lvlJc w:val="left"/>
      <w:pPr>
        <w:ind w:left="7415" w:hanging="255"/>
      </w:pPr>
      <w:rPr>
        <w:lang w:val="ru-RU" w:eastAsia="en-US" w:bidi="ar-SA"/>
      </w:rPr>
    </w:lvl>
    <w:lvl w:ilvl="8" w:tplc="D5BE9434">
      <w:numFmt w:val="bullet"/>
      <w:lvlText w:val="•"/>
      <w:lvlJc w:val="left"/>
      <w:pPr>
        <w:ind w:left="8392" w:hanging="255"/>
      </w:pPr>
      <w:rPr>
        <w:lang w:val="ru-RU" w:eastAsia="en-US" w:bidi="ar-SA"/>
      </w:rPr>
    </w:lvl>
  </w:abstractNum>
  <w:num w:numId="1">
    <w:abstractNumId w:val="3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4"/>
  </w:num>
  <w:num w:numId="4">
    <w:abstractNumId w:val="47"/>
  </w:num>
  <w:num w:numId="5">
    <w:abstractNumId w:val="30"/>
    <w:lvlOverride w:ilvl="0">
      <w:startOverride w:val="1"/>
    </w:lvlOverride>
    <w:lvlOverride w:ilvl="1"/>
    <w:lvlOverride w:ilvl="2"/>
    <w:lvlOverride w:ilvl="3"/>
    <w:lvlOverride w:ilvl="4"/>
    <w:lvlOverride w:ilvl="5"/>
    <w:lvlOverride w:ilvl="6"/>
    <w:lvlOverride w:ilvl="7"/>
    <w:lvlOverride w:ilvl="8"/>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0"/>
  </w:num>
  <w:num w:numId="9">
    <w:abstractNumId w:val="37"/>
  </w:num>
  <w:num w:numId="10">
    <w:abstractNumId w:val="44"/>
  </w:num>
  <w:num w:numId="11">
    <w:abstractNumId w:val="34"/>
  </w:num>
  <w:num w:numId="12">
    <w:abstractNumId w:val="15"/>
  </w:num>
  <w:num w:numId="13">
    <w:abstractNumId w:val="27"/>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9"/>
  </w:num>
  <w:num w:numId="25">
    <w:abstractNumId w:val="41"/>
  </w:num>
  <w:num w:numId="26">
    <w:abstractNumId w:val="25"/>
  </w:num>
  <w:num w:numId="27">
    <w:abstractNumId w:val="46"/>
  </w:num>
  <w:num w:numId="28">
    <w:abstractNumId w:val="24"/>
  </w:num>
  <w:num w:numId="29">
    <w:abstractNumId w:val="14"/>
  </w:num>
  <w:num w:numId="30">
    <w:abstractNumId w:val="12"/>
  </w:num>
  <w:num w:numId="31">
    <w:abstractNumId w:val="17"/>
  </w:num>
  <w:num w:numId="32">
    <w:abstractNumId w:val="19"/>
  </w:num>
  <w:num w:numId="33">
    <w:abstractNumId w:val="3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3"/>
  </w:num>
  <w:num w:numId="37">
    <w:abstractNumId w:val="13"/>
  </w:num>
  <w:num w:numId="38">
    <w:abstractNumId w:val="45"/>
  </w:num>
  <w:num w:numId="39">
    <w:abstractNumId w:val="2"/>
  </w:num>
  <w:num w:numId="40">
    <w:abstractNumId w:val="22"/>
  </w:num>
  <w:num w:numId="41">
    <w:abstractNumId w:val="42"/>
  </w:num>
  <w:num w:numId="42">
    <w:abstractNumId w:val="39"/>
  </w:num>
  <w:num w:numId="43">
    <w:abstractNumId w:val="21"/>
  </w:num>
  <w:num w:numId="44">
    <w:abstractNumId w:val="36"/>
  </w:num>
  <w:num w:numId="45">
    <w:abstractNumId w:val="3"/>
  </w:num>
  <w:num w:numId="46">
    <w:abstractNumId w:val="32"/>
  </w:num>
  <w:num w:numId="4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57B48"/>
    <w:rsid w:val="00063441"/>
    <w:rsid w:val="000706E3"/>
    <w:rsid w:val="00072D33"/>
    <w:rsid w:val="00072D3E"/>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A2165"/>
    <w:rsid w:val="002B66FD"/>
    <w:rsid w:val="002C04C0"/>
    <w:rsid w:val="002C13CA"/>
    <w:rsid w:val="002C1BCC"/>
    <w:rsid w:val="002C3D6F"/>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95421"/>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1936"/>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B6A70"/>
    <w:rsid w:val="005C3F35"/>
    <w:rsid w:val="005C5D88"/>
    <w:rsid w:val="005C66B0"/>
    <w:rsid w:val="005D0BB7"/>
    <w:rsid w:val="005D0C77"/>
    <w:rsid w:val="005D0E1F"/>
    <w:rsid w:val="005D4A2E"/>
    <w:rsid w:val="005D4CBF"/>
    <w:rsid w:val="005D7E2E"/>
    <w:rsid w:val="005E0364"/>
    <w:rsid w:val="005E1B52"/>
    <w:rsid w:val="005E37BF"/>
    <w:rsid w:val="005E5DAD"/>
    <w:rsid w:val="005F7643"/>
    <w:rsid w:val="006008AF"/>
    <w:rsid w:val="00603327"/>
    <w:rsid w:val="00616149"/>
    <w:rsid w:val="00620FDC"/>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360DC"/>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56EF"/>
    <w:rsid w:val="00982AE8"/>
    <w:rsid w:val="00984A21"/>
    <w:rsid w:val="009930A2"/>
    <w:rsid w:val="00993B2D"/>
    <w:rsid w:val="00996705"/>
    <w:rsid w:val="009A0E8D"/>
    <w:rsid w:val="009A373B"/>
    <w:rsid w:val="009B6424"/>
    <w:rsid w:val="009C3842"/>
    <w:rsid w:val="009C558C"/>
    <w:rsid w:val="009D32C2"/>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73332"/>
    <w:rsid w:val="00A74266"/>
    <w:rsid w:val="00A8355A"/>
    <w:rsid w:val="00A93CE4"/>
    <w:rsid w:val="00A9458D"/>
    <w:rsid w:val="00A9477D"/>
    <w:rsid w:val="00A949BA"/>
    <w:rsid w:val="00A9527B"/>
    <w:rsid w:val="00AA1AAA"/>
    <w:rsid w:val="00AB099D"/>
    <w:rsid w:val="00AB3625"/>
    <w:rsid w:val="00AB4B68"/>
    <w:rsid w:val="00AC36E9"/>
    <w:rsid w:val="00AD79FD"/>
    <w:rsid w:val="00AE0F4E"/>
    <w:rsid w:val="00AE7541"/>
    <w:rsid w:val="00AE797A"/>
    <w:rsid w:val="00AF010E"/>
    <w:rsid w:val="00B12F45"/>
    <w:rsid w:val="00B1510B"/>
    <w:rsid w:val="00B17514"/>
    <w:rsid w:val="00B202B1"/>
    <w:rsid w:val="00B23076"/>
    <w:rsid w:val="00B24CDE"/>
    <w:rsid w:val="00B30077"/>
    <w:rsid w:val="00B32409"/>
    <w:rsid w:val="00B324DB"/>
    <w:rsid w:val="00B41BAA"/>
    <w:rsid w:val="00B43661"/>
    <w:rsid w:val="00B5203C"/>
    <w:rsid w:val="00B6090C"/>
    <w:rsid w:val="00B658A8"/>
    <w:rsid w:val="00B7208A"/>
    <w:rsid w:val="00B76307"/>
    <w:rsid w:val="00B769FC"/>
    <w:rsid w:val="00B82CEE"/>
    <w:rsid w:val="00B84D24"/>
    <w:rsid w:val="00B90DCC"/>
    <w:rsid w:val="00B94158"/>
    <w:rsid w:val="00BA035B"/>
    <w:rsid w:val="00BA23A4"/>
    <w:rsid w:val="00BA4FE8"/>
    <w:rsid w:val="00BC1EAE"/>
    <w:rsid w:val="00BC3613"/>
    <w:rsid w:val="00BC7C76"/>
    <w:rsid w:val="00BD0C9A"/>
    <w:rsid w:val="00BE4066"/>
    <w:rsid w:val="00BE5C4A"/>
    <w:rsid w:val="00C02D7A"/>
    <w:rsid w:val="00C0413D"/>
    <w:rsid w:val="00C14F4F"/>
    <w:rsid w:val="00C21118"/>
    <w:rsid w:val="00C23642"/>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A79"/>
    <w:rsid w:val="00DA6728"/>
    <w:rsid w:val="00DB1A88"/>
    <w:rsid w:val="00DB1A93"/>
    <w:rsid w:val="00DB3D88"/>
    <w:rsid w:val="00DB7EA5"/>
    <w:rsid w:val="00DC5173"/>
    <w:rsid w:val="00DD73A3"/>
    <w:rsid w:val="00DE2C7D"/>
    <w:rsid w:val="00DE5FF8"/>
    <w:rsid w:val="00DF304E"/>
    <w:rsid w:val="00DF4744"/>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09BD"/>
    <w:rsid w:val="00EF7124"/>
    <w:rsid w:val="00F04F31"/>
    <w:rsid w:val="00F051D9"/>
    <w:rsid w:val="00F15132"/>
    <w:rsid w:val="00F2688C"/>
    <w:rsid w:val="00F27756"/>
    <w:rsid w:val="00F37E06"/>
    <w:rsid w:val="00F43BFB"/>
    <w:rsid w:val="00F52068"/>
    <w:rsid w:val="00F54B44"/>
    <w:rsid w:val="00F54DB3"/>
    <w:rsid w:val="00F55ABF"/>
    <w:rsid w:val="00F55BD8"/>
    <w:rsid w:val="00F71C1F"/>
    <w:rsid w:val="00F8099D"/>
    <w:rsid w:val="00F85BE4"/>
    <w:rsid w:val="00F91106"/>
    <w:rsid w:val="00F96171"/>
    <w:rsid w:val="00FA060D"/>
    <w:rsid w:val="00FA2EEE"/>
    <w:rsid w:val="00FA6AA7"/>
    <w:rsid w:val="00FB00C6"/>
    <w:rsid w:val="00FB171A"/>
    <w:rsid w:val="00FB7E7C"/>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uiPriority w:val="3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 w:type="table" w:customStyle="1" w:styleId="120">
    <w:name w:val="Сетка таблицы12"/>
    <w:basedOn w:val="a1"/>
    <w:uiPriority w:val="59"/>
    <w:rsid w:val="00DF474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084627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 w:id="210884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hranatruda.ru/ot_biblio/normativ/data_normativ/46/4620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zpp.ru/laws2/postan/post7.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docbody=&amp;nd=102063865&amp;rdk=&amp;backlink=1"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ohranatruda.ru/ot_biblio/normativ/data_normativ/9/9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0E35-57F8-4BF4-AC3B-597C681CE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42</Pages>
  <Words>11557</Words>
  <Characters>65877</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77280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101</cp:revision>
  <cp:lastPrinted>2023-10-18T08:08:00Z</cp:lastPrinted>
  <dcterms:created xsi:type="dcterms:W3CDTF">2019-06-06T04:14:00Z</dcterms:created>
  <dcterms:modified xsi:type="dcterms:W3CDTF">2025-10-18T06:32:00Z</dcterms:modified>
</cp:coreProperties>
</file>